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E2" w:rsidRPr="002335E2" w:rsidRDefault="002335E2" w:rsidP="002335E2">
      <w:pPr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 w:rsidRPr="002335E2"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 </w:t>
      </w:r>
      <w:r w:rsidR="00325564"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                            </w:t>
      </w: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 HOẠCH GIÁO DỤC CHỦ ĐỀ TUẦN 27</w:t>
      </w: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 xml:space="preserve">Phương tiện giao thông đường bộ và đường sắt </w:t>
      </w:r>
    </w:p>
    <w:p w:rsidR="002335E2" w:rsidRPr="002335E2" w:rsidRDefault="002C4DBD" w:rsidP="002335E2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(</w:t>
      </w:r>
      <w:bookmarkStart w:id="0" w:name="_GoBack"/>
      <w:bookmarkEnd w:id="0"/>
      <w:r w:rsidR="002335E2" w:rsidRPr="002335E2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Từ ngày 24/03 /2025 đến ngày 28/03/ 2025)</w:t>
      </w:r>
    </w:p>
    <w:tbl>
      <w:tblPr>
        <w:tblW w:w="1049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756"/>
        <w:gridCol w:w="1800"/>
        <w:gridCol w:w="180"/>
        <w:gridCol w:w="1260"/>
        <w:gridCol w:w="1662"/>
        <w:gridCol w:w="2607"/>
      </w:tblGrid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</w:t>
            </w:r>
            <w:r w:rsidRPr="002335E2">
              <w:rPr>
                <w:rFonts w:ascii=".VnTime" w:eastAsia="Times New Roman" w:hAnsi=".VnTime" w:cs="Times New Roman"/>
                <w:noProof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87833F7" wp14:editId="766E6876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1002030" cy="361950"/>
                      <wp:effectExtent l="0" t="0" r="0" b="0"/>
                      <wp:wrapNone/>
                      <wp:docPr id="797" name="Straight Arrow Connector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4510" y="3608550"/>
                                <a:ext cx="98298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7" o:spid="_x0000_s1026" type="#_x0000_t32" style="position:absolute;margin-left:-5pt;margin-top:3pt;width:78.9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HĐ</w:t>
            </w:r>
          </w:p>
        </w:tc>
        <w:tc>
          <w:tcPr>
            <w:tcW w:w="175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2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800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3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4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5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607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6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ĐÓN TRẺ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T/CHỌN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TDS’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Điểm danh –TC–TDS: Tập theo nhạc chủ đề, bài: “Em đi qua ngã tư đường phố”</w:t>
            </w: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 xml:space="preserve">HOẠT ĐỘNG HỌC </w:t>
            </w:r>
          </w:p>
        </w:tc>
        <w:tc>
          <w:tcPr>
            <w:tcW w:w="175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TKN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Dạy trẻ kỹ năng đội mũ bảo hiểm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TTC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PTVĐ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Bật tách chân, khép chân qua 7 ô.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i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T/CVĐ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 tài xế giỏi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43050" w:rsidRPr="002335E2" w:rsidRDefault="00C43050" w:rsidP="00C43050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</w:t>
            </w:r>
          </w:p>
          <w:p w:rsidR="00C43050" w:rsidRPr="002335E2" w:rsidRDefault="00C43050" w:rsidP="00C43050">
            <w:pPr>
              <w:suppressAutoHyphens/>
              <w:spacing w:after="0" w:line="1" w:lineRule="atLeast"/>
              <w:ind w:leftChars="-1" w:left="1" w:right="-14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Tạo hình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C43050" w:rsidRPr="002335E2" w:rsidRDefault="00C43050" w:rsidP="00C43050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Cắt dán ô tô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tabs>
                <w:tab w:val="left" w:pos="1337"/>
              </w:tabs>
              <w:suppressAutoHyphens/>
              <w:spacing w:after="0" w:line="1" w:lineRule="atLeast"/>
              <w:ind w:leftChars="-1" w:left="1" w:right="-99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23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Chuy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ệ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n: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Xe đạp</w:t>
            </w:r>
            <w:r w:rsidRPr="002335E2">
              <w:rPr>
                <w:rFonts w:ascii="Arial" w:eastAsia="Arial" w:hAnsi="Arial" w:cs="Arial"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con</w:t>
            </w:r>
            <w:r w:rsidRPr="002335E2">
              <w:rPr>
                <w:rFonts w:ascii="Arial" w:eastAsia="Arial" w:hAnsi="Arial" w:cs="Arial"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trên đường phố</w:t>
            </w:r>
          </w:p>
        </w:tc>
        <w:tc>
          <w:tcPr>
            <w:tcW w:w="2607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LVPTTM  Âm nhạc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33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NDTT- Hát VĐ theo tiết tấu chậm bài hát “Em đi qua ngã tư đường phố”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 DKH. NH : Bạn ơi có biết không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-TC : Nghe giai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điệu đoán tên bài hát</w:t>
            </w:r>
          </w:p>
        </w:tc>
      </w:tr>
      <w:tr w:rsidR="002335E2" w:rsidRPr="002335E2" w:rsidTr="003A16C7">
        <w:trPr>
          <w:trHeight w:val="1723"/>
        </w:trPr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NGOÀI TRỜI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HĐ có mục đích :QS xe máy,  xe đạp điện,  xe ô tô , thí nghiệm vật chìm vật nổi,  hoa nở trong nước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T/C vận động : Ô tô về bến , chạy tiếp sức, đi theo đèn tín hiệu, bánh xe quayô tô và chim sẻ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Chơi tự do: Chơi với đồ chơi cắp cua bỏ giỏ, nhảy sạp, lắc vòng, nhảy dây, đá kiện, bóng bàn, cầu lông......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</w:p>
        </w:tc>
      </w:tr>
      <w:tr w:rsidR="002335E2" w:rsidRPr="002335E2" w:rsidTr="003A16C7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 HOẠT ĐỘNG Ở CÁC GÓC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Siêu thị xe máy xe ô tô, đóng vai người lái xe ,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xây dựng - lắp ghép : Xây dựng bến xe vinh, ngã tư đường phố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 kpkh, tìm chữ cái thành cụm từ giống trong tranh.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 theo yêu cầu của cô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Nghệ thuật: Cắt, nặn, xé dán, tô màu, làm các loại phương tiện giao thông đường bộ, đường sắt từ nguyên vật liệu.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2335E2" w:rsidRPr="002335E2" w:rsidTr="003A16C7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Ăn ngủ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Nhắc trẻ sử dụng từ “ Mời cô, mời bạn” khi vào bữa ăn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HOẠT ĐỘNG CHIỀU</w:t>
            </w:r>
          </w:p>
        </w:tc>
        <w:tc>
          <w:tcPr>
            <w:tcW w:w="1756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ô tô về bến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2.chơi tự chọn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1.Tạo hình: Cắt dán ô tô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 hiện vở chủ đề</w:t>
            </w: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1:Ôn chữ cái </w:t>
            </w:r>
          </w:p>
          <w:p w:rsidR="002335E2" w:rsidRPr="002335E2" w:rsidRDefault="002335E2" w:rsidP="002335E2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</w:tc>
        <w:tc>
          <w:tcPr>
            <w:tcW w:w="2607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1- Lao động vệ     sinh trong  lớp và sân trường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2- Nêu gương cuối tuần.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2335E2" w:rsidRPr="002335E2" w:rsidRDefault="002335E2" w:rsidP="002335E2">
      <w:pPr>
        <w:ind w:left="1" w:hanging="3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                              </w:t>
      </w: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 HOẠCH GIÁO DỤC TUẦN 28 CHỦ ĐỀ</w:t>
      </w: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</w:p>
    <w:p w:rsidR="002335E2" w:rsidRPr="002335E2" w:rsidRDefault="00A93A8A" w:rsidP="00A93A8A">
      <w:pPr>
        <w:suppressAutoHyphens/>
        <w:spacing w:after="0" w:line="1" w:lineRule="atLeast"/>
        <w:ind w:right="228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                 </w:t>
      </w:r>
      <w:r w:rsidR="002335E2"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Bé thực hành </w:t>
      </w:r>
      <w:r w:rsidR="002335E2" w:rsidRPr="002335E2">
        <w:rPr>
          <w:rFonts w:ascii=".VnTime" w:eastAsia="Times New Roman" w:hAnsi=".VnTime" w:cs="Times New Roman"/>
          <w:position w:val="-1"/>
          <w:sz w:val="28"/>
          <w:szCs w:val="28"/>
        </w:rPr>
        <w:t>quy</w:t>
      </w:r>
      <w:r w:rsidR="002335E2"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định giao thông đường bộ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</w:p>
    <w:p w:rsidR="002335E2" w:rsidRPr="002335E2" w:rsidRDefault="00A93A8A" w:rsidP="002335E2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(</w:t>
      </w:r>
      <w:r w:rsidR="00262D8B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Từ ngày 31/03</w:t>
      </w:r>
      <w:r w:rsidR="002335E2" w:rsidRPr="002335E2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/2025 đến ngày 04/04/ 2025)</w:t>
      </w:r>
    </w:p>
    <w:tbl>
      <w:tblPr>
        <w:tblW w:w="1072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936"/>
        <w:gridCol w:w="1485"/>
        <w:gridCol w:w="225"/>
        <w:gridCol w:w="270"/>
        <w:gridCol w:w="1260"/>
        <w:gridCol w:w="180"/>
        <w:gridCol w:w="1530"/>
        <w:gridCol w:w="360"/>
        <w:gridCol w:w="2250"/>
      </w:tblGrid>
      <w:tr w:rsidR="002335E2" w:rsidRPr="002335E2" w:rsidTr="00A93A8A">
        <w:tc>
          <w:tcPr>
            <w:tcW w:w="123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</w:t>
            </w:r>
            <w:r w:rsidRPr="002335E2">
              <w:rPr>
                <w:rFonts w:ascii=".VnTime" w:eastAsia="Times New Roman" w:hAnsi=".VnTime" w:cs="Times New Roman"/>
                <w:noProof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896027D" wp14:editId="3DEA4D74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1002030" cy="361950"/>
                      <wp:effectExtent l="0" t="0" r="0" b="0"/>
                      <wp:wrapNone/>
                      <wp:docPr id="1108" name="Straight Arrow Connector 1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4510" y="3608550"/>
                                <a:ext cx="98298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08" o:spid="_x0000_s1026" type="#_x0000_t32" style="position:absolute;margin-left:-5pt;margin-top:3pt;width:78.9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HĐ</w:t>
            </w:r>
          </w:p>
        </w:tc>
        <w:tc>
          <w:tcPr>
            <w:tcW w:w="193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2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3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4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5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6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2335E2" w:rsidRPr="002335E2" w:rsidTr="00A93A8A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ĐÓN TRẺ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T/CHỌN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TDS’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Điểm danh –TC–TDS: Tập theo nhạc chủ đề, bài: “Em đi qua ngã tư đường phố”</w:t>
            </w:r>
          </w:p>
        </w:tc>
      </w:tr>
      <w:tr w:rsidR="002335E2" w:rsidRPr="002335E2" w:rsidTr="00A93A8A">
        <w:trPr>
          <w:trHeight w:val="2231"/>
        </w:trPr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 xml:space="preserve">HOẠT ĐỘNG HỌC </w:t>
            </w:r>
          </w:p>
        </w:tc>
        <w:tc>
          <w:tcPr>
            <w:tcW w:w="193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TTC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PTVĐ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Đi và đập bóng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i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T/CVĐ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Bánh xe quay </w:t>
            </w:r>
          </w:p>
        </w:tc>
        <w:tc>
          <w:tcPr>
            <w:tcW w:w="1980" w:type="dxa"/>
            <w:gridSpan w:val="3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</w:t>
            </w:r>
            <w:r w:rsidR="004E07B7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KNXH</w:t>
            </w:r>
          </w:p>
          <w:p w:rsidR="002335E2" w:rsidRPr="002335E2" w:rsidRDefault="002335E2" w:rsidP="00A93A8A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</w:t>
            </w:r>
            <w:r w:rsidR="004E07B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 chuyện sáng Unis những phương tiện bé thích</w:t>
            </w:r>
          </w:p>
        </w:tc>
        <w:tc>
          <w:tcPr>
            <w:tcW w:w="144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2335E2" w:rsidRPr="002335E2" w:rsidRDefault="002335E2" w:rsidP="002335E2">
            <w:pPr>
              <w:tabs>
                <w:tab w:val="left" w:pos="1337"/>
              </w:tabs>
              <w:suppressAutoHyphens/>
              <w:spacing w:after="0" w:line="1" w:lineRule="atLeast"/>
              <w:ind w:leftChars="-1" w:left="1" w:right="-99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LQ 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với toán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: S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ố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 10(T</w:t>
            </w:r>
            <w:r w:rsidR="00E127DE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1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)</w:t>
            </w:r>
          </w:p>
        </w:tc>
        <w:tc>
          <w:tcPr>
            <w:tcW w:w="1890" w:type="dxa"/>
            <w:gridSpan w:val="2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23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Thơ 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Chú  cảnh sát giao thông </w:t>
            </w:r>
          </w:p>
        </w:tc>
        <w:tc>
          <w:tcPr>
            <w:tcW w:w="2250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Calibri" w:hAnsi="Times New Roman" w:cs="Times New Roman"/>
                <w:position w:val="-1"/>
                <w:sz w:val="28"/>
                <w:szCs w:val="28"/>
              </w:rPr>
              <w:t>Làm quen chữ cái P,Q</w:t>
            </w:r>
          </w:p>
        </w:tc>
      </w:tr>
      <w:tr w:rsidR="002335E2" w:rsidRPr="002335E2" w:rsidTr="00A93A8A">
        <w:trPr>
          <w:trHeight w:val="1723"/>
        </w:trPr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NGOÀI TRỜI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 có mục đích :Bé đi xe đạp,  Thí nghiệm ,  xe ô tô , </w:t>
            </w:r>
            <w:r w:rsidR="00325564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pha màu nước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            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T/C vận động : Người tài xế giỏi , </w:t>
            </w:r>
            <w:r w:rsidR="00325564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ô tô và chim sẻ,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chạy tiếp sức, đi theo đèn tín hiệu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Chơi tự do: </w:t>
            </w:r>
            <w:r w:rsidR="00325564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 hạt, in hình trên cát,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cắp cua bỏ giỏ, nhảy sạp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  đá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cầu, đá kiện, bóng bàn, cầu lông......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</w:p>
        </w:tc>
      </w:tr>
      <w:tr w:rsidR="002335E2" w:rsidRPr="002335E2" w:rsidTr="00A93A8A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 HOẠT ĐỘNG Ở CÁC GÓC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Siêu thị xe máy xe ô tô, đóng vai người lái xe ,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xây dựng - lắp ghép : Xây dựng bến xe vinh, ngã tư đường phố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kpkh, tìm </w:t>
            </w:r>
            <w:r w:rsidR="007B513D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 lượng tương ứng chữ số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r w:rsidR="00E44A49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theo yêu cầu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 theo yêu cầu của cô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Nghệ thuật: Cắt, nặn, xé dán, tô màu, làm các loại phương tiện giao thông đường bộ, đường sắt từ nguyên vật liệu.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2335E2" w:rsidRPr="002335E2" w:rsidTr="00A93A8A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Ăn ngủ</w:t>
            </w:r>
          </w:p>
        </w:tc>
        <w:tc>
          <w:tcPr>
            <w:tcW w:w="9496" w:type="dxa"/>
            <w:gridSpan w:val="9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Nhắc trẻ sử dụng từ “ Mời cô, mời bạn” khi vào bữa ăn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Rèn kỹ năng rửa tay đúng cách trước và sau khi ăn, sau khi đi về sinh, đánh răng, lau miệng sau khi ăn</w:t>
            </w:r>
          </w:p>
        </w:tc>
      </w:tr>
      <w:tr w:rsidR="002335E2" w:rsidRPr="002335E2" w:rsidTr="00A93A8A">
        <w:trPr>
          <w:trHeight w:val="2545"/>
        </w:trPr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HOẠT ĐỘNG CHIỀU</w:t>
            </w:r>
          </w:p>
        </w:tc>
        <w:tc>
          <w:tcPr>
            <w:tcW w:w="1936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Người tài xế giỏi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2.chơi tự chọn </w:t>
            </w:r>
          </w:p>
        </w:tc>
        <w:tc>
          <w:tcPr>
            <w:tcW w:w="1485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bookmarkStart w:id="1" w:name="_heading=h.4d34og8" w:colFirst="0" w:colLast="0"/>
            <w:bookmarkEnd w:id="1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1.Thực hiện vở thủ công: Xé dán cột đèn tín hiệu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br/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</w:tc>
        <w:tc>
          <w:tcPr>
            <w:tcW w:w="1755" w:type="dxa"/>
            <w:gridSpan w:val="3"/>
          </w:tcPr>
          <w:p w:rsidR="002335E2" w:rsidRPr="002335E2" w:rsidRDefault="00262D8B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Sinh hoạt chuyên môn</w:t>
            </w:r>
          </w:p>
        </w:tc>
        <w:tc>
          <w:tcPr>
            <w:tcW w:w="1710" w:type="dxa"/>
            <w:gridSpan w:val="2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1:Ôn chữ cái </w:t>
            </w:r>
          </w:p>
          <w:p w:rsidR="002335E2" w:rsidRPr="002335E2" w:rsidRDefault="002335E2" w:rsidP="002335E2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</w:tc>
        <w:tc>
          <w:tcPr>
            <w:tcW w:w="261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1- Lao động vệ     sinh trong  lớp và sân trường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2- Nêu gương cuối tuần.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:rsidR="00A93A8A" w:rsidRDefault="002335E2" w:rsidP="002335E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                                 </w:t>
      </w:r>
    </w:p>
    <w:p w:rsidR="002335E2" w:rsidRPr="002335E2" w:rsidRDefault="00A93A8A" w:rsidP="002335E2">
      <w:p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b/>
          <w:position w:val="-1"/>
          <w:sz w:val="28"/>
          <w:szCs w:val="28"/>
        </w:rPr>
        <w:lastRenderedPageBreak/>
        <w:t xml:space="preserve">                             </w:t>
      </w:r>
      <w:r w:rsidR="002335E2" w:rsidRPr="002335E2">
        <w:rPr>
          <w:rFonts w:ascii=".VnTime" w:eastAsia="Times New Roman" w:hAnsi=".VnTime" w:cs="Times New Roman"/>
          <w:b/>
          <w:position w:val="-1"/>
          <w:sz w:val="28"/>
          <w:szCs w:val="28"/>
        </w:rPr>
        <w:t xml:space="preserve"> 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KẾ HOẠCH GIÁO DỤC </w:t>
      </w:r>
      <w:r w:rsidR="00262D8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TUẦN 29</w:t>
      </w:r>
      <w:proofErr w:type="gramStart"/>
      <w:r w:rsidR="00262D8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: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CHỦ</w:t>
      </w:r>
      <w:proofErr w:type="gramEnd"/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ĐỀ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gramStart"/>
      <w:r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Phương tiện và </w:t>
      </w:r>
      <w:r w:rsidRPr="002335E2">
        <w:rPr>
          <w:rFonts w:ascii=".VnTime" w:eastAsia="Times New Roman" w:hAnsi=".VnTime" w:cs="Times New Roman"/>
          <w:position w:val="-1"/>
          <w:sz w:val="28"/>
          <w:szCs w:val="28"/>
        </w:rPr>
        <w:t>quy</w:t>
      </w:r>
      <w:r w:rsidRPr="002335E2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định giao thông đường thuỷ.</w:t>
      </w:r>
      <w:proofErr w:type="gramEnd"/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</w:p>
    <w:p w:rsidR="002335E2" w:rsidRPr="002335E2" w:rsidRDefault="00701ABD" w:rsidP="002335E2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(</w:t>
      </w:r>
      <w:r w:rsidR="00262D8B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Từ</w:t>
      </w:r>
      <w:proofErr w:type="gramEnd"/>
      <w:r w:rsidR="00262D8B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 xml:space="preserve"> ngày 7 /4 /2025 đến ngày 11/4/ 2025</w:t>
      </w:r>
      <w:r w:rsidR="002335E2" w:rsidRPr="002335E2">
        <w:rPr>
          <w:rFonts w:ascii="Times New Roman" w:eastAsia="Times New Roman" w:hAnsi="Times New Roman" w:cs="Times New Roman"/>
          <w:i/>
          <w:position w:val="-1"/>
          <w:sz w:val="28"/>
          <w:szCs w:val="28"/>
        </w:rPr>
        <w:t>)</w:t>
      </w:r>
    </w:p>
    <w:tbl>
      <w:tblPr>
        <w:tblW w:w="10497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756"/>
        <w:gridCol w:w="1800"/>
        <w:gridCol w:w="180"/>
        <w:gridCol w:w="1260"/>
        <w:gridCol w:w="1662"/>
        <w:gridCol w:w="2607"/>
      </w:tblGrid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</w:t>
            </w:r>
            <w:r w:rsidRPr="002335E2">
              <w:rPr>
                <w:rFonts w:ascii=".VnTime" w:eastAsia="Times New Roman" w:hAnsi=".VnTime" w:cs="Times New Roman"/>
                <w:noProof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CC7E95C" wp14:editId="7C5055F8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38100</wp:posOffset>
                      </wp:positionV>
                      <wp:extent cx="1002030" cy="361950"/>
                      <wp:effectExtent l="0" t="0" r="0" b="0"/>
                      <wp:wrapNone/>
                      <wp:docPr id="997" name="Straight Arrow Connector 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4510" y="3608550"/>
                                <a:ext cx="98298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97" o:spid="_x0000_s1026" type="#_x0000_t32" style="position:absolute;margin-left:-5pt;margin-top:3pt;width:78.9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HĐ</w:t>
            </w:r>
          </w:p>
        </w:tc>
        <w:tc>
          <w:tcPr>
            <w:tcW w:w="175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2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800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3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4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5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607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THỨ 6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ĐÓN TRẺ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T/CHUYỆN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TDS’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Cô đón trẻ vào lớp, kiểm tra vệ sinh cá nhân, cho trẻ chơi với đồ chơi trẻ thích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-  Điểm danh –TC–TDS: Tập theo nhạc chủ đề, bài: “Em đi qua ngã tư đường phố”</w:t>
            </w: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 xml:space="preserve">HOẠT ĐỘNG HỌC </w:t>
            </w:r>
          </w:p>
        </w:tc>
        <w:tc>
          <w:tcPr>
            <w:tcW w:w="1756" w:type="dxa"/>
          </w:tcPr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>LVP TNT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KPKH: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Một số phương tiện giao thông đường thủy.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800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 tàu thuyền trên biển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( Đề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tài.)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2335E2" w:rsidRPr="002335E2" w:rsidRDefault="002335E2" w:rsidP="002335E2">
            <w:pPr>
              <w:tabs>
                <w:tab w:val="left" w:pos="284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LQ 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>với toán số</w:t>
            </w:r>
            <w:r w:rsidR="00262D8B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 10</w:t>
            </w:r>
          </w:p>
          <w:p w:rsidR="002335E2" w:rsidRPr="002335E2" w:rsidRDefault="002335E2" w:rsidP="002335E2">
            <w:pPr>
              <w:tabs>
                <w:tab w:val="left" w:pos="284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 </w:t>
            </w:r>
            <w:r w:rsidR="00E127D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( T 2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) </w:t>
            </w:r>
          </w:p>
          <w:p w:rsidR="002335E2" w:rsidRPr="002335E2" w:rsidRDefault="002335E2" w:rsidP="002335E2">
            <w:pPr>
              <w:tabs>
                <w:tab w:val="left" w:pos="1337"/>
              </w:tabs>
              <w:suppressAutoHyphens/>
              <w:spacing w:after="0" w:line="1" w:lineRule="atLeast"/>
              <w:ind w:leftChars="-1" w:left="1" w:right="-99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LVPTNN:</w:t>
            </w:r>
          </w:p>
          <w:p w:rsidR="002335E2" w:rsidRPr="002335E2" w:rsidRDefault="00E127DE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 chơi</w:t>
            </w:r>
            <w:r w:rsidR="002335E2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chữ cái</w:t>
            </w:r>
            <w:r w:rsidR="00262D8B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: </w:t>
            </w:r>
            <w:r w:rsidR="002335E2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 Q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2607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 nhạc: Dạy VĐ Em đi chơi thuyền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Nghe hát:Miền biển quê em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74" w:hangingChars="1" w:hanging="3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Trò chơi: Nghe thấu hát tài</w:t>
            </w:r>
          </w:p>
        </w:tc>
      </w:tr>
      <w:tr w:rsidR="002335E2" w:rsidRPr="002335E2" w:rsidTr="003A16C7">
        <w:trPr>
          <w:trHeight w:val="1723"/>
        </w:trPr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NGOÀI TRỜI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HĐ có mục đích :QS tranh ca nô, </w:t>
            </w:r>
            <w:r w:rsidR="00262D8B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thí nghiệm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thuyền,  xe ô tô khách                              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T/C vận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động :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Thuyền về bến, đi theo đèn tín hiệu, bánh xe quay.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Chơi tự do:  Chơi với đồ chơi cắp cua bỏ giỏ, nhảy </w:t>
            </w:r>
            <w:r w:rsidR="00262D8B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dây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r w:rsidR="00262D8B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 hạt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đá cầu, đá kiện, bóng bàn, cầu lông......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</w:p>
        </w:tc>
      </w:tr>
      <w:tr w:rsidR="002335E2" w:rsidRPr="002335E2" w:rsidTr="003A16C7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CHƠI HOẠT ĐỘNG Ở CÁC GÓC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Bến tàu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đóng vai người lái xe ,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xây dựng - lắp ghép : Xây dựng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bến cảng diễn thành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kpkh, tìm chữ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 tương ứng số lượng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chữ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theo yêu cầu của cô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Nghệ thuật: Cắt, nặn, xé dán, tô màu, làm các loại phương tiện giao thông đường </w:t>
            </w:r>
            <w:r w:rsidR="003441B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thủy như thuyền ca nô từ nguên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vật liệu.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2335E2" w:rsidRPr="002335E2" w:rsidTr="003A16C7">
        <w:tc>
          <w:tcPr>
            <w:tcW w:w="1232" w:type="dxa"/>
            <w:vAlign w:val="center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Ăn ngủ</w:t>
            </w:r>
          </w:p>
        </w:tc>
        <w:tc>
          <w:tcPr>
            <w:tcW w:w="9265" w:type="dxa"/>
            <w:gridSpan w:val="6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Nhắc trẻ sử dụng từ “ Mời cô, mời bạn” khi vào bữa ăn</w:t>
            </w:r>
          </w:p>
          <w:p w:rsidR="002335E2" w:rsidRPr="002335E2" w:rsidRDefault="002335E2" w:rsidP="002335E2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2335E2" w:rsidRPr="002335E2" w:rsidTr="003A16C7">
        <w:tc>
          <w:tcPr>
            <w:tcW w:w="1232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3"/>
                <w:szCs w:val="23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3"/>
                <w:szCs w:val="23"/>
              </w:rPr>
              <w:t>HOẠT ĐỘNG CHIỀU</w:t>
            </w:r>
          </w:p>
        </w:tc>
        <w:tc>
          <w:tcPr>
            <w:tcW w:w="1756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Thuyền về bến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1- Thực hiện vở chủ đề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2- Chơi ở các góc </w:t>
            </w:r>
          </w:p>
        </w:tc>
        <w:tc>
          <w:tcPr>
            <w:tcW w:w="1260" w:type="dxa"/>
          </w:tcPr>
          <w:p w:rsidR="002335E2" w:rsidRPr="002335E2" w:rsidRDefault="00701ABD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Thực hiện vở chủ đề</w:t>
            </w:r>
          </w:p>
        </w:tc>
        <w:tc>
          <w:tcPr>
            <w:tcW w:w="1662" w:type="dxa"/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1:Ôn chữ cái </w:t>
            </w:r>
          </w:p>
          <w:p w:rsidR="002335E2" w:rsidRPr="002335E2" w:rsidRDefault="002335E2" w:rsidP="002335E2">
            <w:pPr>
              <w:tabs>
                <w:tab w:val="left" w:pos="1374"/>
                <w:tab w:val="left" w:pos="1431"/>
                <w:tab w:val="left" w:pos="1578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ở các góc</w:t>
            </w:r>
          </w:p>
        </w:tc>
        <w:tc>
          <w:tcPr>
            <w:tcW w:w="2607" w:type="dxa"/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1- Lao động vệ     sinh trong  lớp và sân trường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2- Nêu gương cuối tuần.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b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                          </w:t>
      </w:r>
    </w:p>
    <w:p w:rsidR="00A93A8A" w:rsidRDefault="002335E2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position w:val="-1"/>
          <w:sz w:val="28"/>
          <w:szCs w:val="28"/>
        </w:rPr>
      </w:pPr>
      <w:r w:rsidRPr="002335E2">
        <w:rPr>
          <w:rFonts w:ascii=".VnTime" w:eastAsia="Times New Roman" w:hAnsi=".VnTime" w:cs="Times New Roman"/>
          <w:position w:val="-1"/>
          <w:sz w:val="28"/>
          <w:szCs w:val="28"/>
        </w:rPr>
        <w:t xml:space="preserve">                       </w:t>
      </w:r>
    </w:p>
    <w:p w:rsidR="00A93A8A" w:rsidRDefault="00A93A8A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position w:val="-1"/>
          <w:sz w:val="28"/>
          <w:szCs w:val="28"/>
        </w:rPr>
      </w:pPr>
    </w:p>
    <w:p w:rsidR="00A93A8A" w:rsidRDefault="00A93A8A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.VnTime" w:eastAsia="Times New Roman" w:hAnsi=".VnTime" w:cs="Times New Roman"/>
          <w:position w:val="-1"/>
          <w:sz w:val="28"/>
          <w:szCs w:val="28"/>
        </w:rPr>
      </w:pPr>
    </w:p>
    <w:p w:rsidR="002335E2" w:rsidRPr="002335E2" w:rsidRDefault="00A93A8A" w:rsidP="002335E2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.VnTime" w:eastAsia="Times New Roman" w:hAnsi=".VnTime" w:cs="Times New Roman"/>
          <w:position w:val="-1"/>
          <w:sz w:val="28"/>
          <w:szCs w:val="28"/>
        </w:rPr>
        <w:lastRenderedPageBreak/>
        <w:t xml:space="preserve">                     </w:t>
      </w:r>
      <w:r w:rsidR="002335E2" w:rsidRPr="002335E2">
        <w:rPr>
          <w:rFonts w:ascii=".VnTime" w:eastAsia="Times New Roman" w:hAnsi=".VnTime" w:cs="Times New Roman"/>
          <w:position w:val="-1"/>
          <w:sz w:val="28"/>
          <w:szCs w:val="28"/>
        </w:rPr>
        <w:t xml:space="preserve">  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 HOẠCH GIÁO DỤC</w:t>
      </w:r>
      <w:r w:rsidR="00D15AA9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TUẦN 30</w:t>
      </w:r>
      <w:r w:rsidR="002335E2"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CHỦ ĐỀ NHÁNH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>Phương tiện và quy định giao thông đường hàng không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2"/>
          <w:szCs w:val="32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>Từ ngày 1</w:t>
      </w:r>
      <w:r w:rsidR="00701ABD">
        <w:rPr>
          <w:rFonts w:ascii=".VnTime" w:eastAsia="Times New Roman" w:hAnsi=".VnTime" w:cs="Times New Roman"/>
          <w:b/>
          <w:position w:val="-1"/>
          <w:sz w:val="32"/>
          <w:szCs w:val="32"/>
        </w:rPr>
        <w:t>4</w:t>
      </w:r>
      <w:r w:rsidR="00701ABD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 xml:space="preserve"> - 18</w:t>
      </w:r>
      <w:r w:rsidRPr="002335E2">
        <w:rPr>
          <w:rFonts w:ascii="Times New Roman" w:eastAsia="Times New Roman" w:hAnsi="Times New Roman" w:cs="Times New Roman"/>
          <w:b/>
          <w:position w:val="-1"/>
          <w:sz w:val="32"/>
          <w:szCs w:val="32"/>
        </w:rPr>
        <w:t>/ 4 /202</w:t>
      </w:r>
      <w:r w:rsidR="00701ABD">
        <w:rPr>
          <w:rFonts w:ascii=".VnTime" w:eastAsia="Times New Roman" w:hAnsi=".VnTime" w:cs="Times New Roman"/>
          <w:b/>
          <w:position w:val="-1"/>
          <w:sz w:val="32"/>
          <w:szCs w:val="32"/>
        </w:rPr>
        <w:t>5</w:t>
      </w:r>
    </w:p>
    <w:tbl>
      <w:tblPr>
        <w:tblW w:w="1042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155"/>
        <w:gridCol w:w="1605"/>
        <w:gridCol w:w="1455"/>
        <w:gridCol w:w="1367"/>
        <w:gridCol w:w="193"/>
        <w:gridCol w:w="1560"/>
        <w:gridCol w:w="2520"/>
      </w:tblGrid>
      <w:tr w:rsidR="002335E2" w:rsidRPr="002335E2" w:rsidTr="003A16C7">
        <w:trPr>
          <w:trHeight w:val="3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TT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Nội dung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2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3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4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5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Thứ 6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2335E2" w:rsidRPr="002335E2" w:rsidTr="003A16C7">
        <w:trPr>
          <w:trHeight w:val="7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.Đón trẻ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Chơi tự chọn ở góc, Thể dục sáng tập kết hợp bài : “Em đi qua ngã tư đường phố”, điểm danh, trò chuyện” </w:t>
            </w:r>
          </w:p>
        </w:tc>
      </w:tr>
      <w:tr w:rsidR="002335E2" w:rsidRPr="002335E2" w:rsidTr="00E127DE">
        <w:trPr>
          <w:trHeight w:val="124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 động học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TTC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bookmarkStart w:id="2" w:name="_heading=h.2jxsxqh" w:colFirst="0" w:colLast="0"/>
            <w:bookmarkEnd w:id="2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PTVĐ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Ném trúng đích nằm ngang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br/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i/>
                <w:position w:val="-1"/>
                <w:sz w:val="28"/>
                <w:szCs w:val="28"/>
              </w:rPr>
              <w:t xml:space="preserve">-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T/CVĐ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Đua thuyền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tabs>
                <w:tab w:val="left" w:pos="1160"/>
              </w:tabs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KPKH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1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Phương tiện giao thông đường hàng không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50" w:rsidRPr="002335E2" w:rsidRDefault="00C43050" w:rsidP="00C43050">
            <w:pPr>
              <w:tabs>
                <w:tab w:val="left" w:pos="1160"/>
              </w:tabs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TNT</w:t>
            </w:r>
          </w:p>
          <w:p w:rsidR="00C43050" w:rsidRPr="002335E2" w:rsidRDefault="00C43050" w:rsidP="00C43050">
            <w:pPr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LQ Toán </w:t>
            </w:r>
          </w:p>
          <w:p w:rsidR="002335E2" w:rsidRPr="002335E2" w:rsidRDefault="00E127DE" w:rsidP="00C43050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Số 10 (T3</w:t>
            </w:r>
            <w:r w:rsidR="00C43050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) 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7DE" w:rsidRPr="002335E2" w:rsidRDefault="00E127DE" w:rsidP="00E127DE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</w:t>
            </w:r>
          </w:p>
          <w:p w:rsidR="00E127DE" w:rsidRDefault="00E127DE" w:rsidP="00E127DE">
            <w:pPr>
              <w:tabs>
                <w:tab w:val="left" w:pos="360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Tạo hình</w:t>
            </w:r>
          </w:p>
          <w:p w:rsidR="00E127DE" w:rsidRPr="00E127DE" w:rsidRDefault="00E127DE" w:rsidP="00E127DE">
            <w:pPr>
              <w:tabs>
                <w:tab w:val="left" w:pos="3600"/>
              </w:tabs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X</w:t>
            </w:r>
            <w:r w:rsidRPr="00E127D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é dán thuyền trên biển</w:t>
            </w:r>
          </w:p>
          <w:p w:rsidR="002335E2" w:rsidRPr="002335E2" w:rsidRDefault="002335E2" w:rsidP="00E127DE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LVP TTM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Âm nhạc</w:t>
            </w:r>
            <w:r w:rsidRPr="002335E2">
              <w:rPr>
                <w:rFonts w:ascii=".VnTime" w:eastAsia="Times New Roman" w:hAnsi=".VnTime" w:cs="Times New Roman"/>
                <w:b/>
                <w:position w:val="-1"/>
                <w:sz w:val="28"/>
                <w:szCs w:val="28"/>
              </w:rPr>
              <w:t xml:space="preserve"> :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79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-</w:t>
            </w:r>
            <w:r w:rsidRPr="002335E2">
              <w:rPr>
                <w:rFonts w:ascii="Calibri" w:eastAsia="Calibri" w:hAnsi="Calibri" w:cs="Calibri"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NDTT 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BDVN cuối chủ đề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“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Em đi qua ngã tư đường phố”, </w:t>
            </w: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>“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Em đi chơi thuyền”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6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- NDKH: NH: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Anh phi công ơi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2335E2">
              <w:rPr>
                <w:rFonts w:ascii=".VnTime" w:eastAsia="Times New Roman" w:hAnsi=".VnTime" w:cs="Times New Roman"/>
                <w:position w:val="-1"/>
                <w:sz w:val="28"/>
                <w:szCs w:val="28"/>
              </w:rPr>
              <w:t xml:space="preserve">-TC :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Tai ai tinh</w:t>
            </w:r>
          </w:p>
        </w:tc>
      </w:tr>
      <w:tr w:rsidR="002335E2" w:rsidRPr="002335E2" w:rsidTr="003A16C7">
        <w:trPr>
          <w:trHeight w:val="23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Chơi hoạt động ở góc.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phân vai: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Sân bay vinh,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đóng vai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chú phi công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lái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máy bay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xây dựng - lắp ghép : Xây dựng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sân bay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vinh, ngã tư đường phố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Học tập: làm các bài tập mở 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về  :Toán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kpkh, tìm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số tương ứng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Xem sách, chơi T/C xâu dây  chữ cái, tìm theo yêu cầu của cô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right="228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Góc Nghệ thuật: Cắt, nặn, xé dán,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gấp xếp máy </w:t>
            </w:r>
            <w:proofErr w:type="gramStart"/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bay 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Góc thiên nhiên : Chăm sóc cây xanh, chơi với cát, nước.in hình trên cát</w:t>
            </w:r>
          </w:p>
        </w:tc>
      </w:tr>
      <w:tr w:rsidR="002335E2" w:rsidRPr="002335E2" w:rsidTr="003A16C7">
        <w:trPr>
          <w:trHeight w:val="13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Chơi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ngoài trời :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Hoạt động có mục đích : Q/S: máy bay, Cây diếp cá, hoa sam, Cây dàn dạn, vật chìm, vật nổi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- T/C vận động : Làm theo tín hiệu </w:t>
            </w:r>
          </w:p>
          <w:p w:rsidR="00A93A8A" w:rsidRPr="002335E2" w:rsidRDefault="002335E2" w:rsidP="00A93A8A">
            <w:pPr>
              <w:tabs>
                <w:tab w:val="left" w:pos="9900"/>
              </w:tabs>
              <w:suppressAutoHyphens/>
              <w:spacing w:after="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Chơi tự do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</w:t>
            </w: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</w:t>
            </w:r>
            <w:r w:rsidR="00A93A8A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Chơi với đồ chơi cắp cua bỏ giỏ, nhảy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dây</w:t>
            </w:r>
            <w:r w:rsidR="00A93A8A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r w:rsidR="00A93A8A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xếp hạt</w:t>
            </w:r>
            <w:r w:rsidR="00A93A8A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đá cầu, đá kiện, bóng bàn, cầu lông......</w:t>
            </w:r>
          </w:p>
          <w:p w:rsidR="002335E2" w:rsidRPr="002335E2" w:rsidRDefault="00A93A8A" w:rsidP="00A93A8A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Tổ chức cho trẻ chơi trò chơi vận động, thể thao, trò chơi dân gian: Đánh bóng bàn, nhảy dây, đi cà kheo, đá kiện.</w:t>
            </w:r>
            <w:r w:rsidR="002335E2"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</w:tc>
      </w:tr>
      <w:tr w:rsidR="002335E2" w:rsidRPr="002335E2" w:rsidTr="003A16C7">
        <w:trPr>
          <w:trHeight w:val="9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 ngủ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Nhắc trẻ biết mời cô, mời bạn khi vào bữa ăn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2335E2" w:rsidRPr="002335E2" w:rsidTr="003A16C7">
        <w:trPr>
          <w:trHeight w:val="269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Hoạt động chiều.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1.hướng dẫn trò chơi mới: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Đi theo đèn tín hiệu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80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2.chơi tự chọn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1.Thực hiện vở chủ đề</w:t>
            </w:r>
          </w:p>
          <w:p w:rsidR="002335E2" w:rsidRPr="002335E2" w:rsidRDefault="002335E2" w:rsidP="002335E2">
            <w:pPr>
              <w:tabs>
                <w:tab w:val="left" w:pos="1331"/>
              </w:tabs>
              <w:suppressAutoHyphens/>
              <w:spacing w:after="0" w:line="1" w:lineRule="atLeast"/>
              <w:ind w:leftChars="-1" w:left="1" w:right="-5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 Vệ sinh, nêu gương, trả trẻ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tabs>
                <w:tab w:val="left" w:pos="1317"/>
              </w:tabs>
              <w:suppressAutoHyphens/>
              <w:spacing w:after="0" w:line="1" w:lineRule="atLeast"/>
              <w:ind w:leftChars="-1" w:left="1" w:right="-11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1. Thực hiện vở thủ công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5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2. Vệ sinh, nêu gương, trả trẻ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1. Ôn chữ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6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cái p,q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 Chơi tự chọn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2. Vệ sinh, nêu gương, trả trẻ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-10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:Biểu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diễn văn nghệ.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2:Lao động vệ sinh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3</w:t>
            </w: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:Nêu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gương cuối tuần. </w:t>
            </w:r>
          </w:p>
          <w:p w:rsidR="002335E2" w:rsidRPr="002335E2" w:rsidRDefault="002335E2" w:rsidP="002335E2">
            <w:pPr>
              <w:suppressAutoHyphens/>
              <w:spacing w:after="0" w:line="1" w:lineRule="atLeast"/>
              <w:ind w:leftChars="-1" w:left="1" w:right="228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gramStart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4 :</w:t>
            </w:r>
            <w:proofErr w:type="gramEnd"/>
            <w:r w:rsidRPr="002335E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Vệ sinh,trả trẻ.</w:t>
            </w:r>
          </w:p>
        </w:tc>
      </w:tr>
    </w:tbl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              </w:t>
      </w:r>
    </w:p>
    <w:p w:rsidR="002335E2" w:rsidRPr="002335E2" w:rsidRDefault="002335E2" w:rsidP="002335E2">
      <w:pPr>
        <w:suppressAutoHyphens/>
        <w:spacing w:after="0" w:line="1" w:lineRule="atLeast"/>
        <w:ind w:leftChars="-1" w:left="1" w:right="228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335E2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lastRenderedPageBreak/>
        <w:t xml:space="preserve">                 </w:t>
      </w:r>
    </w:p>
    <w:p w:rsidR="00BC412D" w:rsidRDefault="002C4DBD"/>
    <w:sectPr w:rsidR="00BC412D" w:rsidSect="002335E2">
      <w:pgSz w:w="12240" w:h="15840"/>
      <w:pgMar w:top="72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2"/>
    <w:rsid w:val="001C0E73"/>
    <w:rsid w:val="002335E2"/>
    <w:rsid w:val="00262D8B"/>
    <w:rsid w:val="002C4DBD"/>
    <w:rsid w:val="00325564"/>
    <w:rsid w:val="003441B2"/>
    <w:rsid w:val="004E07B7"/>
    <w:rsid w:val="00701ABD"/>
    <w:rsid w:val="007B513D"/>
    <w:rsid w:val="00A2418A"/>
    <w:rsid w:val="00A93A8A"/>
    <w:rsid w:val="00C43050"/>
    <w:rsid w:val="00D15AA9"/>
    <w:rsid w:val="00E127DE"/>
    <w:rsid w:val="00E44A49"/>
    <w:rsid w:val="00F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2025-03-22T08:38:00Z</dcterms:created>
  <dcterms:modified xsi:type="dcterms:W3CDTF">2025-03-22T09:27:00Z</dcterms:modified>
</cp:coreProperties>
</file>