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CÔNG KHAI KHGD CHỦ ĐIỂM: TRƯỜNG MẦM NON CỦA BÉ</w:t>
      </w: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LỚP LỚN D_GV: NGÔ THỊ HẰNG</w:t>
      </w: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KẾ HOẠCH GIÁO DỤC CHỦ ĐỀ NHÁNH</w:t>
      </w: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MẦM NON CỦA BÉ</w:t>
      </w:r>
    </w:p>
    <w:p w:rsidR="005D7D86" w:rsidRDefault="005D7D86" w:rsidP="005D7D86">
      <w:pPr>
        <w:spacing w:after="0"/>
        <w:ind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( Thực hiện 1 tuần từ ngày 08/09/2025  đến ngày 12/09/2025                      </w:t>
      </w:r>
    </w:p>
    <w:tbl>
      <w:tblPr>
        <w:tblW w:w="9956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93"/>
        <w:gridCol w:w="1732"/>
        <w:gridCol w:w="242"/>
        <w:gridCol w:w="1359"/>
        <w:gridCol w:w="109"/>
        <w:gridCol w:w="1349"/>
        <w:gridCol w:w="181"/>
        <w:gridCol w:w="1407"/>
        <w:gridCol w:w="251"/>
        <w:gridCol w:w="1733"/>
      </w:tblGrid>
      <w:tr w:rsidR="005D7D86" w:rsidTr="00674183">
        <w:trPr>
          <w:cantSplit/>
          <w:trHeight w:val="976"/>
          <w:tblHeader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Thứ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-38099</wp:posOffset>
                  </wp:positionH>
                  <wp:positionV relativeFrom="paragraph">
                    <wp:posOffset>25400</wp:posOffset>
                  </wp:positionV>
                  <wp:extent cx="1162050" cy="609600"/>
                  <wp:effectExtent l="0" t="0" r="0" b="0"/>
                  <wp:wrapNone/>
                  <wp:docPr id="1726656885" name="image18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4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gian/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D86" w:rsidTr="00674183">
        <w:trPr>
          <w:cantSplit/>
          <w:tblHeader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trẻ: Trò  chuyện với trẻ về tâm trạng mới đi học, cảm xúc về ngày lễ khai giảng, tình cảm đối với cô và các bạn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Chơi: Cho trẻ chơi với các đồ chơi trong lớp.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5D7D86" w:rsidTr="00674183">
        <w:trPr>
          <w:cantSplit/>
          <w:trHeight w:val="2613"/>
          <w:tblHeader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KPXH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 mầm non của bé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-VĐCB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Đi trên ván kê  dốc 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-TCVĐ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Chuyền bóng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 tô màu cô giáo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 Đề tài)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Thơ 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Gà học chữ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DH (TT)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Ngày vui của bé </w:t>
            </w:r>
          </w:p>
          <w:p w:rsidR="005D7D86" w:rsidRDefault="005D7D86" w:rsidP="005D7D86">
            <w:pPr>
              <w:tabs>
                <w:tab w:val="left" w:pos="1928"/>
                <w:tab w:val="center" w:pos="4320"/>
                <w:tab w:val="right" w:pos="8640"/>
              </w:tabs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+NH:  Đi học   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+TCAN: Ai nhanh nhất                          </w:t>
            </w:r>
          </w:p>
        </w:tc>
      </w:tr>
      <w:tr w:rsidR="005D7D86" w:rsidTr="00674183">
        <w:trPr>
          <w:cantSplit/>
          <w:tblHeader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Hoạt động có mục đích: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Quan sát: Cầu trượt, vườn rau, bầu trời, sân vận động...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Trò chơi vận động: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Nhảy vào nhảy ra, Mèo đuổi chuột, 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Chơi tự do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Chơi với các đồ chơi, nguyên vật liệu cô đã chuẩn bị 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cho trẻ chơi trò chơi vận động, thể thao, trò chơi dân gian: ném bóng vào rổ, nhảy dây, lắc vòng.</w:t>
            </w:r>
          </w:p>
        </w:tc>
      </w:tr>
      <w:tr w:rsidR="005D7D86" w:rsidTr="00674183">
        <w:trPr>
          <w:cantSplit/>
          <w:tblHeader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Chơi hoạt động ở các góc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Góc đóng  vai: </w:t>
            </w:r>
            <w:r>
              <w:rPr>
                <w:rFonts w:ascii="Times New Roman" w:hAnsi="Times New Roman"/>
                <w:sz w:val="28"/>
                <w:szCs w:val="28"/>
              </w:rPr>
              <w:t>Bán hàng, cô giáo, cấp dưỡng, bác sĩ.....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xây dựng - Lắp ghép: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Xây trường mầm non, lắp ghép đồ chơi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khoa học và toán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Cùng nhau khám phá; Vòng quay kỳ diệu; Bé học đếm; Bé chọn chữ nào; Ghép chữ cái thành cụm từ.</w:t>
            </w:r>
          </w:p>
          <w:p w:rsidR="005D7D86" w:rsidRDefault="005D7D86" w:rsidP="005D7D86">
            <w:pPr>
              <w:tabs>
                <w:tab w:val="left" w:pos="6765"/>
              </w:tabs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âm nhạc – Tạo hình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Tô màu tranh, vẽ về trường lớp, đồ dùng trường mầm non; Vẽ cô giáo; Làm đồ chơi; Hát, múa về trường mầm non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D7D86" w:rsidRDefault="005D7D86" w:rsidP="005D7D86">
            <w:pPr>
              <w:tabs>
                <w:tab w:val="left" w:pos="6765"/>
              </w:tabs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sách truyện: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Xem sách tranh ảnh, album về trường lớp mầm non; Đọc thơ, kể chuyện theo tranh.</w:t>
            </w:r>
          </w:p>
          <w:p w:rsidR="005D7D86" w:rsidRDefault="005D7D86" w:rsidP="005D7D86">
            <w:pPr>
              <w:tabs>
                <w:tab w:val="left" w:pos="6765"/>
              </w:tabs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thiên nhiên: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5D7D86" w:rsidTr="00674183">
        <w:trPr>
          <w:cantSplit/>
          <w:tblHeader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Nhắc trẻ sử dụng từ “ Mời cô, mời bạn” khi vào bữa ăn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5D7D86" w:rsidTr="00674183">
        <w:trPr>
          <w:cantSplit/>
          <w:tblHeader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PBTCM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TCHT: Đoán xem ai đi vào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 tự chọn ở  góc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LQBM: Thơ: Gà học chữ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Giao lưu trò chơi vận động với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Thực hiện vở chữ cái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hành đời sống: Bưng bê ghế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Chơi ở các góc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Vệ sinh nhóm lớp , đồ dùng đồ chơi- Nêu gương cuối tuần.</w:t>
            </w:r>
          </w:p>
        </w:tc>
      </w:tr>
    </w:tbl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Pr="0097797B" w:rsidRDefault="005D7D86" w:rsidP="005D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7D86" w:rsidRDefault="005D7D86" w:rsidP="005D7D86">
      <w:pPr>
        <w:spacing w:after="0"/>
        <w:ind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KẾ HOẠCH GIÁO DỤC CHỦ ĐỀ NHÁNH: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CÔ GIÁO VÀ CÁC BẠN</w:t>
      </w:r>
    </w:p>
    <w:p w:rsidR="005D7D86" w:rsidRDefault="005D7D86" w:rsidP="005D7D86">
      <w:pPr>
        <w:spacing w:after="0"/>
        <w:ind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( Thực hiện 1 tuần từ ngày 15/09/2025 đến ngày 19/09/2025                                </w:t>
      </w:r>
    </w:p>
    <w:tbl>
      <w:tblPr>
        <w:tblW w:w="9866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1"/>
        <w:gridCol w:w="1870"/>
        <w:gridCol w:w="86"/>
        <w:gridCol w:w="1387"/>
        <w:gridCol w:w="216"/>
        <w:gridCol w:w="1242"/>
        <w:gridCol w:w="184"/>
        <w:gridCol w:w="1252"/>
        <w:gridCol w:w="310"/>
        <w:gridCol w:w="1958"/>
      </w:tblGrid>
      <w:tr w:rsidR="005D7D86" w:rsidTr="00674183">
        <w:trPr>
          <w:cantSplit/>
          <w:trHeight w:val="976"/>
          <w:tblHeader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Thứ ngày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D86" w:rsidTr="00674183">
        <w:trPr>
          <w:cantSplit/>
          <w:tblHeader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trẻ: Trò  chuyện với trẻ về tâm trạng mới đi học, cảm xúc về ngày lễ khai giảng, tình cảm đối với cô và các bạn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Chơi: Cho trẻ chơi với các đồ chơi trong lớp.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5D7D86" w:rsidTr="00674183">
        <w:trPr>
          <w:cantSplit/>
          <w:trHeight w:val="2662"/>
          <w:tblHeader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VĐCB: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Chạy thay đổi tốc độ theo hiệu lệnh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TCVĐ: Chuyền bóng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LVPTNT: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KPXH</w:t>
            </w:r>
          </w:p>
          <w:p w:rsidR="005D7D86" w:rsidRPr="00E45681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E456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 bạn của bé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Làm quen chữ cái o,ô,ơ 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Tạo hình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Trang trí rèm cửa lớp học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Âm  nhạc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VĐTN(TT): Em đi mẫu giáo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Trường em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TCAN: Nhận hình đoán tên bài hát</w:t>
            </w:r>
          </w:p>
        </w:tc>
      </w:tr>
      <w:tr w:rsidR="005D7D86" w:rsidTr="00674183">
        <w:trPr>
          <w:cantSplit/>
          <w:tblHeader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Pr="00E10D7D" w:rsidRDefault="005D7D86" w:rsidP="0067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Hoạt động có mục đích: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Quan sát: Tủ cá nhân, khám phá hạt cát, qs hoa sam,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ây rau ngót</w:t>
            </w:r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Trò chơi vận động: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Chuyền bóng qua đầu, Thi ai nhanh.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Chơi tự do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Chơi với các đồ chơi, nguyên vật liệu cô đã chuẩn bị 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 chức cho trẻ chơi trò chơi vận động, thể thao, trò chơi dân gian: </w:t>
            </w:r>
            <w:r w:rsidRPr="00E10D7D">
              <w:rPr>
                <w:rFonts w:ascii="Times New Roman" w:hAnsi="Times New Roman"/>
                <w:sz w:val="28"/>
                <w:szCs w:val="28"/>
              </w:rPr>
              <w:t>Nhảy dây, ném bóng vào rổ</w:t>
            </w:r>
          </w:p>
        </w:tc>
      </w:tr>
      <w:tr w:rsidR="005D7D86" w:rsidTr="00674183">
        <w:trPr>
          <w:cantSplit/>
          <w:tblHeader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Góc đóng  vai: Gia đình, bán hàng, cô giáo, cấp dưỡng, bác sĩ.....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Góc xây dựng - Lắp ghép: Xây dựng trường mầm non, lắp ghép đồ dùng đồ chơi.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Góc khoa học và toán: Bé học đếm, chơi luồn hạt,ghép chữ thành cụm từ , nhận biết và đọc chữ cái o, ô, ơ. 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Góc sách truyện: Xem sách chuyện , đọc thơ về chủ đề .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Góc âm nhạc - tạo hình: cắt dán, vẽ , tô màu cô giáo, vẽ đồ chơi trường mầm non, múa hát về chủ đề 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Góc thiên nhiên: chăm sóc vườn hoa, chơi cát nước.</w:t>
            </w:r>
          </w:p>
        </w:tc>
      </w:tr>
      <w:tr w:rsidR="005D7D86" w:rsidTr="00674183">
        <w:trPr>
          <w:cantSplit/>
          <w:tblHeader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Nhắc trẻ sử dụng từ “ Mời cô, mời bạn” khi vào bữa ăn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5D7D86" w:rsidTr="00674183">
        <w:trPr>
          <w:cantSplit/>
          <w:tblHeader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D86" w:rsidRDefault="005D7D86" w:rsidP="00674183">
            <w:pPr>
              <w:spacing w:after="0"/>
              <w:ind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LQ trò chơi mới: Truyền tin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 ở các góc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Rèn thao tác vệ sinh </w:t>
            </w:r>
          </w:p>
          <w:p w:rsidR="005D7D86" w:rsidRDefault="005D7D86" w:rsidP="006741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 ở sân vận động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Sinh hoạt chuyên môn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Cho trẻ nghe các bài hát về chủ đề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Chơi ở góc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Vệ sinh nhóm lớp, vệ sinh môi trường, vệ sinh cá nhân</w:t>
            </w:r>
          </w:p>
          <w:p w:rsidR="005D7D86" w:rsidRDefault="005D7D86" w:rsidP="00674183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Nêu gương cuối tuần</w:t>
            </w:r>
          </w:p>
        </w:tc>
      </w:tr>
    </w:tbl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D86" w:rsidRDefault="005D7D86" w:rsidP="005D7D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KẾ HOẠCH GIÁO DỤC CHỦ ĐỀ NHÁNH ĐỒ CHƠI CỦA LỚP</w:t>
      </w:r>
    </w:p>
    <w:p w:rsidR="005D7D86" w:rsidRDefault="005D7D86" w:rsidP="005D7D86">
      <w:pPr>
        <w:spacing w:after="0"/>
        <w:ind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( Thực hiện 1 tuần từ ngày 22/09/2025 đến ngày 26/9/2025)  </w:t>
      </w:r>
    </w:p>
    <w:tbl>
      <w:tblPr>
        <w:tblW w:w="1026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99"/>
        <w:gridCol w:w="1841"/>
        <w:gridCol w:w="1530"/>
        <w:gridCol w:w="1440"/>
        <w:gridCol w:w="1440"/>
        <w:gridCol w:w="2610"/>
      </w:tblGrid>
      <w:tr w:rsidR="005D7D86" w:rsidTr="00674183">
        <w:trPr>
          <w:cantSplit/>
          <w:trHeight w:val="442"/>
          <w:tblHeader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ngày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</w:tr>
      <w:tr w:rsidR="005D7D86" w:rsidTr="00674183">
        <w:trPr>
          <w:cantSplit/>
          <w:tblHeader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trẻ: Trò  chuyện với trẻ về tâm trạng mới đi học, cảm xúc về ngày lễ khai giảng, tình cảm đối với cô và các bạn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Chơi: Cho trẻ chơi với các đồ chơi trong lớp.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5D7D86" w:rsidTr="00674183">
        <w:trPr>
          <w:cantSplit/>
          <w:trHeight w:val="2387"/>
          <w:tblHeader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VĐCB: 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Tung bóng lên cao và bắt bóng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TCVĐ: Ai nhanh hơn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LVPTNT: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KPKH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Một số đồ dùng đồ chơi của lớp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:rsidR="005D7D86" w:rsidRDefault="005D7D86" w:rsidP="005D7D86">
            <w:pPr>
              <w:tabs>
                <w:tab w:val="left" w:pos="270"/>
                <w:tab w:val="center" w:pos="1689"/>
              </w:tabs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Tạo hình Vẽ đồ chơi trên sân trường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số lượng 5. Nhận biết chữ số 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tabs>
                <w:tab w:val="left" w:pos="1928"/>
                <w:tab w:val="center" w:pos="4320"/>
                <w:tab w:val="right" w:pos="8640"/>
              </w:tabs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Hội nghị VCNLĐ</w:t>
            </w:r>
          </w:p>
        </w:tc>
      </w:tr>
      <w:tr w:rsidR="005D7D86" w:rsidTr="00674183">
        <w:trPr>
          <w:cantSplit/>
          <w:tblHeader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Chơi ngoài trời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Hoạt động có mục đích: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Quan sát: cây xanh trong sân trường, trải nghiệm chìm – nổi , Thời tiết trong ngày , Đu quay , Cầu trượt 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Trò chơi vận động: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Nhảy vào nhảy ra , ném còn , kéo co , tạo dáng 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Chơi tự do: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Chơi với các đồ chơi, nguyên vật liệu cô đã chuẩn bị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cho trẻ chơi trò chơi vận động, thể thao, trò chơi dân gian: chuyển bóng, đánh kiện, đi cà kheo, lắc vòng.</w:t>
            </w:r>
          </w:p>
        </w:tc>
      </w:tr>
      <w:tr w:rsidR="005D7D86" w:rsidTr="00674183">
        <w:trPr>
          <w:cantSplit/>
          <w:tblHeader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Chơi - Hoạt động góc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Góc đóng  vai: </w:t>
            </w:r>
            <w:r>
              <w:rPr>
                <w:rFonts w:ascii="Times New Roman" w:hAnsi="Times New Roman"/>
                <w:sz w:val="28"/>
                <w:szCs w:val="28"/>
              </w:rPr>
              <w:t>Bán hàng, cô giáo, lớp học, cấp dưỡng, bác sỹ.....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xây dựng - Lắp ghép: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Xây trường mầm non, lắp ghép đồ chơi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khoa học và toán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Vòng quay kỳ diệu, đếm và ghép tương ứng, phân nhóm đồ chơi, đồ dùng, trò chơi chữ cái, ghép chữ thành cụm từ 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âm nhạc – Tạo hình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Làm đồ chơi ở trường mầm non, múa hát về trường mầm non…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sách truyện 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Đọc thơ, kể chuyện sáng tạo theo chủ đề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thiên nhiên: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Chơi với cát, nước, chăm sóc vườn hoa, vườn cây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D7D86" w:rsidTr="00674183">
        <w:trPr>
          <w:cantSplit/>
          <w:tblHeader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Nhắc trẻ sử dụng từ “ Mời cô, mời bạn” khi vào bữa ăn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5D7D86" w:rsidTr="00674183">
        <w:trPr>
          <w:cantSplit/>
          <w:tblHeader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widowControl w:val="0"/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8306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57"/>
              <w:gridCol w:w="1596"/>
              <w:gridCol w:w="1285"/>
              <w:gridCol w:w="1597"/>
              <w:gridCol w:w="1871"/>
            </w:tblGrid>
            <w:tr w:rsidR="005D7D86" w:rsidTr="00674183">
              <w:trPr>
                <w:cantSplit/>
                <w:tblHeader/>
              </w:trPr>
              <w:tc>
                <w:tcPr>
                  <w:tcW w:w="1957" w:type="dxa"/>
                  <w:tcBorders>
                    <w:left w:val="nil"/>
                  </w:tcBorders>
                </w:tcPr>
                <w:p w:rsidR="005D7D86" w:rsidRDefault="005D7D86" w:rsidP="005D7D86">
                  <w:pPr>
                    <w:spacing w:after="0"/>
                    <w:ind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1.PBTCM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TCHT: Hãy tìm đồ vật có hình dạng này</w:t>
                  </w:r>
                </w:p>
                <w:p w:rsidR="005D7D86" w:rsidRDefault="005D7D86" w:rsidP="005D7D86">
                  <w:pPr>
                    <w:spacing w:after="0"/>
                    <w:ind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Chơi tự chọn ở  góc</w:t>
                  </w:r>
                </w:p>
              </w:tc>
              <w:tc>
                <w:tcPr>
                  <w:tcW w:w="1596" w:type="dxa"/>
                </w:tcPr>
                <w:p w:rsidR="005D7D86" w:rsidRDefault="005D7D86" w:rsidP="005D7D86">
                  <w:pPr>
                    <w:spacing w:after="0"/>
                    <w:ind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 Cho trẻ nghe các bài hát về chủ đề</w:t>
                  </w:r>
                </w:p>
                <w:p w:rsidR="005D7D86" w:rsidRDefault="005D7D86" w:rsidP="005D7D86">
                  <w:pPr>
                    <w:spacing w:after="0"/>
                    <w:ind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2. Chơi ở góc </w:t>
                  </w:r>
                </w:p>
              </w:tc>
              <w:tc>
                <w:tcPr>
                  <w:tcW w:w="1285" w:type="dxa"/>
                </w:tcPr>
                <w:p w:rsidR="005D7D86" w:rsidRDefault="005D7D86" w:rsidP="005D7D86">
                  <w:pPr>
                    <w:spacing w:after="0"/>
                    <w:ind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1.Thực hiện vở chủ đề</w:t>
                  </w:r>
                </w:p>
                <w:p w:rsidR="005D7D86" w:rsidRDefault="005D7D86" w:rsidP="005D7D86">
                  <w:pPr>
                    <w:spacing w:after="0"/>
                    <w:ind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Chơi tự chọn các góc</w:t>
                  </w:r>
                </w:p>
              </w:tc>
              <w:tc>
                <w:tcPr>
                  <w:tcW w:w="1597" w:type="dxa"/>
                </w:tcPr>
                <w:p w:rsidR="005D7D86" w:rsidRDefault="005D7D86" w:rsidP="005D7D86">
                  <w:pPr>
                    <w:spacing w:after="0"/>
                    <w:ind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1.Giáo dục thực hiện một số kỹ năng tự phục vụ cho trẻ</w:t>
                  </w:r>
                </w:p>
              </w:tc>
              <w:tc>
                <w:tcPr>
                  <w:tcW w:w="1871" w:type="dxa"/>
                  <w:tcBorders>
                    <w:right w:val="nil"/>
                  </w:tcBorders>
                </w:tcPr>
                <w:p w:rsidR="005D7D86" w:rsidRDefault="005D7D86" w:rsidP="005D7D86">
                  <w:pPr>
                    <w:spacing w:after="0"/>
                    <w:ind w:hanging="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0F2F" w:rsidRDefault="007B0F2F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</w:pP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KẾ HOẠCH GIÁO DỤC CHỦ ĐỀ NHÁNH</w:t>
      </w:r>
    </w:p>
    <w:p w:rsidR="005D7D86" w:rsidRDefault="005D7D86" w:rsidP="005D7D86">
      <w:pPr>
        <w:spacing w:after="0"/>
        <w:ind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VUI HỘI TRUNG THU</w:t>
      </w:r>
    </w:p>
    <w:p w:rsidR="005D7D86" w:rsidRDefault="005D7D86" w:rsidP="005D7D86">
      <w:pPr>
        <w:spacing w:after="0"/>
        <w:ind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( Thực hiện 1 tuần từ ngày 29/09/2025 đến ngày 03/10/2025)            </w:t>
      </w:r>
    </w:p>
    <w:p w:rsidR="005D7D86" w:rsidRDefault="005D7D86" w:rsidP="005D7D86">
      <w:pPr>
        <w:spacing w:after="0"/>
        <w:ind w:hanging="3"/>
        <w:jc w:val="center"/>
        <w:rPr>
          <w:rFonts w:ascii="Times New Roman" w:hAnsi="Times New Roman"/>
          <w:sz w:val="32"/>
          <w:szCs w:val="32"/>
        </w:rPr>
      </w:pPr>
    </w:p>
    <w:tbl>
      <w:tblPr>
        <w:tblW w:w="97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8"/>
        <w:gridCol w:w="1274"/>
        <w:gridCol w:w="1420"/>
        <w:gridCol w:w="1417"/>
        <w:gridCol w:w="422"/>
        <w:gridCol w:w="996"/>
        <w:gridCol w:w="562"/>
        <w:gridCol w:w="997"/>
        <w:gridCol w:w="561"/>
        <w:gridCol w:w="1558"/>
      </w:tblGrid>
      <w:tr w:rsidR="005D7D86" w:rsidTr="00674183">
        <w:trPr>
          <w:trHeight w:val="3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Thứ2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Thứ3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Thứ4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Thứ6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D86" w:rsidTr="00674183">
        <w:trPr>
          <w:trHeight w:val="61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79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Đón trẻ: Trò  chuyện với trẻ về tâm trạng buổi sáng đi học, cảm xúc về ngày lễ hội trung thu, tình cảm đối với cô và các bạn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Chơi: Cho trẻ chơi với các đồ chơi trong lớp.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TDS: Tập kết hợp bài hát  “Trường mầm non của bé”</w:t>
            </w:r>
          </w:p>
        </w:tc>
      </w:tr>
      <w:tr w:rsidR="005D7D86" w:rsidTr="00674183">
        <w:trPr>
          <w:trHeight w:val="290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LVPTTC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PTVĐ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Đi trên dây 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T/C VĐ: Chuyền bóng qua đầu                                     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LVPTNT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KPXH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Vui hội trung thu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LVPTNN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Món quà của cô giáo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LV PTNT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Toán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 tương ứng 1-1.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LVPTTM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NDTT: Biểu diễn: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Em đi mẫu giáo,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 chúng cháu là trường mầm non, Gác trăng.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NH: Ngày đầu tiên đi học</w:t>
            </w:r>
          </w:p>
          <w:p w:rsidR="005D7D86" w:rsidRDefault="005D7D86" w:rsidP="005D7D86">
            <w:pPr>
              <w:spacing w:after="0"/>
              <w:ind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TCAN: Ai nhanh nhất</w:t>
            </w:r>
          </w:p>
        </w:tc>
      </w:tr>
      <w:tr w:rsidR="005D7D86" w:rsidTr="00674183">
        <w:trPr>
          <w:trHeight w:val="13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ngoài trời</w:t>
            </w:r>
          </w:p>
          <w:p w:rsidR="005D7D86" w:rsidRDefault="005D7D86" w:rsidP="005D7D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Hoạt động có mục đích: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Quan sát: Đèn ông sao, vườn rau nhà trường, vườn hoa, thời tiết, trải nghiệm...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Trò chơi vận động: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Mèo đuổi chuột, chuyền bóng 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Chơi tự do</w:t>
            </w:r>
            <w:r>
              <w:rPr>
                <w:rFonts w:ascii="Times New Roman" w:hAnsi="Times New Roman"/>
                <w:sz w:val="28"/>
                <w:szCs w:val="28"/>
              </w:rPr>
              <w:t>: Chơi với các đồ chơi, nguyên vật liệu cô đã chuẩn bị</w:t>
            </w:r>
          </w:p>
        </w:tc>
      </w:tr>
      <w:tr w:rsidR="005D7D86" w:rsidTr="00674183">
        <w:trPr>
          <w:trHeight w:val="97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 Hoạt động góc.</w:t>
            </w:r>
          </w:p>
        </w:tc>
        <w:tc>
          <w:tcPr>
            <w:tcW w:w="79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Góc đóng  vai: </w:t>
            </w:r>
            <w:r>
              <w:rPr>
                <w:rFonts w:ascii="Times New Roman" w:hAnsi="Times New Roman"/>
                <w:sz w:val="28"/>
                <w:szCs w:val="28"/>
              </w:rPr>
              <w:t>Bán hàng, cô giáo, cấp dưỡng, bác sỹ.....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xây dựng - Lắp ghép: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Xây trường mầm non, lắp ghép đồ chơi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khoa học và toán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Vòng quay kỳ diệu, Bé học đếm, gieo quân xúc xắc, ghép chữ thành cụm từ, bảng chun học toán, luồn hạt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âm nhạc – Tạo hình: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Vẽ, tô màu, làm đồ chơi, làm bánh trung thu, gói quà.. , múa hát về trường mầm non…</w:t>
            </w:r>
          </w:p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Góc sách truyện  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Đọc thơ, kể chuyện sáng tạo theo chủ đề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 Góc thiên nhiên: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5D7D86" w:rsidTr="00674183">
        <w:trPr>
          <w:trHeight w:val="97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Ăn ngủ</w:t>
            </w:r>
          </w:p>
        </w:tc>
        <w:tc>
          <w:tcPr>
            <w:tcW w:w="79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Nhắc trẻ biết mời cô, mời bạn khi vào bữa ăn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Rèn kỹ năng rửa tay đúng cách trước và sau khi ăn, đánh răng rửa mặt sau khi ăn</w:t>
            </w:r>
          </w:p>
        </w:tc>
      </w:tr>
      <w:tr w:rsidR="005D7D86" w:rsidTr="00674183">
        <w:trPr>
          <w:trHeight w:val="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chiều.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PBTC mới: T/C HT: “Ghi nhớ bước chân ”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chơi t c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1.LQ BM: Truyện: Món quà của cô giáo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Chơi với đồ chơi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Thực hiện vở thủ công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Chơi tự chọn ở các góc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Thực hiện vở chủ đề</w:t>
            </w:r>
          </w:p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Chơi tự chọn ở các góc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86" w:rsidRDefault="005D7D86" w:rsidP="005D7D86">
            <w:pPr>
              <w:spacing w:after="0"/>
              <w:ind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lễ hội rước đèn trung thu cùng toàn trường.</w:t>
            </w:r>
          </w:p>
        </w:tc>
      </w:tr>
    </w:tbl>
    <w:p w:rsidR="005D7D86" w:rsidRDefault="005D7D86" w:rsidP="005D7D86">
      <w:pPr>
        <w:spacing w:after="0"/>
      </w:pPr>
    </w:p>
    <w:sectPr w:rsidR="005D7D86" w:rsidSect="005D7D86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7D86"/>
    <w:rsid w:val="005D7D86"/>
    <w:rsid w:val="007B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2025-09-24T12:28:00Z</cp:lastPrinted>
  <dcterms:created xsi:type="dcterms:W3CDTF">2025-09-24T12:22:00Z</dcterms:created>
  <dcterms:modified xsi:type="dcterms:W3CDTF">2025-09-24T12:30:00Z</dcterms:modified>
</cp:coreProperties>
</file>