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58" w:rsidRDefault="002A4658" w:rsidP="002A4658">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KẾ HOẠCH GIÁO DỤC CHỦ ĐỀ: GIA ĐÌNH THÂN YÊU CỦA BÉ</w:t>
      </w:r>
    </w:p>
    <w:p w:rsidR="002A4658" w:rsidRDefault="002A4658" w:rsidP="002A4658">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(Thực hiện tuần 9: Từ ngày 03/11- 07/11/2025)</w:t>
      </w:r>
    </w:p>
    <w:tbl>
      <w:tblPr>
        <w:tblW w:w="9606" w:type="dxa"/>
        <w:tblLayout w:type="fixed"/>
        <w:tblLook w:val="0400" w:firstRow="0" w:lastRow="0" w:firstColumn="0" w:lastColumn="0" w:noHBand="0" w:noVBand="1"/>
      </w:tblPr>
      <w:tblGrid>
        <w:gridCol w:w="935"/>
        <w:gridCol w:w="1867"/>
        <w:gridCol w:w="1559"/>
        <w:gridCol w:w="170"/>
        <w:gridCol w:w="1560"/>
        <w:gridCol w:w="1673"/>
        <w:gridCol w:w="1842"/>
      </w:tblGrid>
      <w:tr w:rsidR="002A4658" w:rsidTr="002A4658">
        <w:trPr>
          <w:cantSplit/>
          <w:trHeight w:val="695"/>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Thời gian </w:t>
            </w:r>
          </w:p>
        </w:tc>
        <w:tc>
          <w:tcPr>
            <w:tcW w:w="1867" w:type="dxa"/>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jc w:val="center"/>
              <w:rPr>
                <w:rFonts w:ascii="Times New Roman" w:eastAsia="Times New Roman" w:hAnsi="Times New Roman"/>
                <w:b/>
                <w:sz w:val="24"/>
                <w:szCs w:val="24"/>
              </w:rPr>
            </w:pPr>
            <w:r w:rsidRPr="00750248">
              <w:rPr>
                <w:rFonts w:ascii="Times New Roman" w:eastAsia="Times New Roman" w:hAnsi="Times New Roman"/>
                <w:b/>
                <w:color w:val="000000"/>
                <w:sz w:val="28"/>
                <w:szCs w:val="28"/>
              </w:rPr>
              <w:t>THỨ 2</w:t>
            </w:r>
          </w:p>
          <w:p w:rsidR="002A4658" w:rsidRPr="00750248" w:rsidRDefault="002A4658" w:rsidP="002170A5">
            <w:pPr>
              <w:spacing w:after="0" w:line="240" w:lineRule="auto"/>
              <w:rPr>
                <w:rFonts w:ascii="Times New Roman" w:eastAsia="Times New Roman" w:hAnsi="Times New Roman"/>
                <w:b/>
                <w:sz w:val="24"/>
                <w:szCs w:val="24"/>
              </w:rPr>
            </w:pPr>
          </w:p>
        </w:tc>
        <w:tc>
          <w:tcPr>
            <w:tcW w:w="1729" w:type="dxa"/>
            <w:gridSpan w:val="2"/>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jc w:val="center"/>
              <w:rPr>
                <w:rFonts w:ascii="Times New Roman" w:eastAsia="Times New Roman" w:hAnsi="Times New Roman"/>
                <w:b/>
                <w:sz w:val="24"/>
                <w:szCs w:val="24"/>
              </w:rPr>
            </w:pPr>
            <w:r w:rsidRPr="00750248">
              <w:rPr>
                <w:rFonts w:ascii="Times New Roman" w:eastAsia="Times New Roman" w:hAnsi="Times New Roman"/>
                <w:b/>
                <w:color w:val="000000"/>
                <w:sz w:val="28"/>
                <w:szCs w:val="28"/>
              </w:rPr>
              <w:t>THỨ 3</w:t>
            </w:r>
          </w:p>
          <w:p w:rsidR="002A4658" w:rsidRPr="00750248" w:rsidRDefault="002A4658" w:rsidP="002170A5">
            <w:pPr>
              <w:spacing w:after="0" w:line="240" w:lineRule="auto"/>
              <w:rPr>
                <w:rFonts w:ascii="Times New Roman" w:eastAsia="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jc w:val="center"/>
              <w:rPr>
                <w:rFonts w:ascii="Times New Roman" w:eastAsia="Times New Roman" w:hAnsi="Times New Roman"/>
                <w:b/>
                <w:sz w:val="24"/>
                <w:szCs w:val="24"/>
              </w:rPr>
            </w:pPr>
            <w:r w:rsidRPr="00750248">
              <w:rPr>
                <w:rFonts w:ascii="Times New Roman" w:eastAsia="Times New Roman" w:hAnsi="Times New Roman"/>
                <w:b/>
                <w:color w:val="000000"/>
                <w:sz w:val="28"/>
                <w:szCs w:val="28"/>
              </w:rPr>
              <w:t>THỨ 4</w:t>
            </w:r>
          </w:p>
          <w:p w:rsidR="002A4658" w:rsidRPr="00750248" w:rsidRDefault="002A4658" w:rsidP="002170A5">
            <w:pPr>
              <w:spacing w:after="0" w:line="240" w:lineRule="auto"/>
              <w:rPr>
                <w:rFonts w:ascii="Times New Roman" w:eastAsia="Times New Roman" w:hAnsi="Times New Roman"/>
                <w:b/>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jc w:val="center"/>
              <w:rPr>
                <w:rFonts w:ascii="Times New Roman" w:eastAsia="Times New Roman" w:hAnsi="Times New Roman"/>
                <w:b/>
                <w:sz w:val="24"/>
                <w:szCs w:val="24"/>
              </w:rPr>
            </w:pPr>
            <w:r w:rsidRPr="00750248">
              <w:rPr>
                <w:rFonts w:ascii="Times New Roman" w:eastAsia="Times New Roman" w:hAnsi="Times New Roman"/>
                <w:b/>
                <w:color w:val="000000"/>
                <w:sz w:val="28"/>
                <w:szCs w:val="28"/>
              </w:rPr>
              <w:t>THỨ 5</w:t>
            </w:r>
          </w:p>
          <w:p w:rsidR="002A4658" w:rsidRPr="00750248" w:rsidRDefault="002A4658" w:rsidP="002170A5">
            <w:pPr>
              <w:spacing w:after="0" w:line="240" w:lineRule="auto"/>
              <w:rPr>
                <w:rFonts w:ascii="Times New Roman" w:eastAsia="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ind w:left="-108" w:firstLine="108"/>
              <w:rPr>
                <w:rFonts w:ascii="Times New Roman" w:eastAsia="Times New Roman" w:hAnsi="Times New Roman"/>
                <w:b/>
                <w:sz w:val="24"/>
                <w:szCs w:val="24"/>
              </w:rPr>
            </w:pPr>
            <w:r w:rsidRPr="00750248">
              <w:rPr>
                <w:rFonts w:ascii="Times New Roman" w:eastAsia="Times New Roman" w:hAnsi="Times New Roman"/>
                <w:b/>
                <w:color w:val="000000"/>
                <w:sz w:val="28"/>
                <w:szCs w:val="28"/>
              </w:rPr>
              <w:t>THỨ 6</w:t>
            </w:r>
          </w:p>
          <w:p w:rsidR="002A4658" w:rsidRPr="00750248" w:rsidRDefault="002A4658" w:rsidP="002170A5">
            <w:pPr>
              <w:spacing w:after="0" w:line="240" w:lineRule="auto"/>
              <w:rPr>
                <w:rFonts w:ascii="Times New Roman" w:eastAsia="Times New Roman" w:hAnsi="Times New Roman"/>
                <w:b/>
                <w:sz w:val="24"/>
                <w:szCs w:val="24"/>
              </w:rPr>
            </w:pPr>
          </w:p>
        </w:tc>
      </w:tr>
      <w:tr w:rsidR="002A4658" w:rsidTr="002170A5">
        <w:trPr>
          <w:cantSplit/>
          <w:trHeight w:val="1381"/>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Đón trẻ, chơi TDS </w:t>
            </w:r>
          </w:p>
        </w:tc>
        <w:tc>
          <w:tcPr>
            <w:tcW w:w="8671" w:type="dxa"/>
            <w:gridSpan w:val="6"/>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Cô đón trẻ vui vẻ, niềm nở, nhắc trẻ chào cô chào bố mẹ.</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Chơi tự chọn các góc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Thể dục sáng: tập kết hợp bài hát: Cả nhà thương nhau.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Điểm danh, trò chuyện.</w:t>
            </w:r>
          </w:p>
        </w:tc>
      </w:tr>
      <w:tr w:rsidR="002A4658" w:rsidTr="002A4658">
        <w:trPr>
          <w:cantSplit/>
          <w:trHeight w:val="2516"/>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Hoạt động học </w:t>
            </w:r>
          </w:p>
          <w:p w:rsidR="002A4658" w:rsidRDefault="002A4658" w:rsidP="002170A5">
            <w:pPr>
              <w:spacing w:after="0" w:line="240" w:lineRule="auto"/>
              <w:rPr>
                <w:rFonts w:ascii="Times New Roman" w:eastAsia="Times New Roman" w:hAnsi="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LVPTTC</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Thể dục: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Đề tài: </w:t>
            </w:r>
            <w:r>
              <w:rPr>
                <w:rFonts w:ascii="Times New Roman" w:eastAsia="Times New Roman" w:hAnsi="Times New Roman"/>
                <w:color w:val="000000"/>
                <w:sz w:val="28"/>
                <w:szCs w:val="28"/>
              </w:rPr>
              <w:t>Đi trên ghế thể dục</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TCVĐ: Ném vòng cổ chai</w:t>
            </w:r>
          </w:p>
          <w:p w:rsidR="002A4658" w:rsidRDefault="002A4658" w:rsidP="002170A5">
            <w:pPr>
              <w:spacing w:after="0" w:line="240" w:lineRule="auto"/>
              <w:rPr>
                <w:rFonts w:ascii="Times New Roman" w:eastAsia="Times New Roman" w:hAnsi="Times New Roman"/>
                <w:sz w:val="24"/>
                <w:szCs w:val="24"/>
              </w:rPr>
            </w:pPr>
          </w:p>
        </w:tc>
        <w:tc>
          <w:tcPr>
            <w:tcW w:w="1729" w:type="dxa"/>
            <w:gridSpan w:val="2"/>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LVPTNT:</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Unit: Trò chuyện sáng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“Gia đình của bé”</w:t>
            </w:r>
          </w:p>
        </w:tc>
        <w:tc>
          <w:tcPr>
            <w:tcW w:w="1560"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LVPTTM</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Tạo hình:</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Xé dán bông hoa trang trí cửa sổ ( Đề tài)</w:t>
            </w:r>
          </w:p>
        </w:tc>
        <w:tc>
          <w:tcPr>
            <w:tcW w:w="1673" w:type="dxa"/>
            <w:tcBorders>
              <w:top w:val="single" w:sz="4" w:space="0" w:color="000000"/>
              <w:left w:val="single" w:sz="4" w:space="0" w:color="000000"/>
              <w:bottom w:val="single" w:sz="4" w:space="0" w:color="000000"/>
              <w:right w:val="single" w:sz="4" w:space="0" w:color="000000"/>
            </w:tcBorders>
          </w:tcPr>
          <w:p w:rsidR="002A4658" w:rsidRPr="00750248" w:rsidRDefault="002A4658" w:rsidP="002170A5">
            <w:pPr>
              <w:spacing w:after="0" w:line="240" w:lineRule="auto"/>
              <w:rPr>
                <w:rFonts w:ascii="Times New Roman" w:eastAsia="Times New Roman" w:hAnsi="Times New Roman"/>
                <w:sz w:val="28"/>
                <w:szCs w:val="28"/>
              </w:rPr>
            </w:pPr>
            <w:r w:rsidRPr="00750248">
              <w:rPr>
                <w:rFonts w:ascii="Times New Roman" w:eastAsia="Times New Roman" w:hAnsi="Times New Roman"/>
                <w:b/>
                <w:color w:val="000000"/>
                <w:sz w:val="28"/>
                <w:szCs w:val="28"/>
              </w:rPr>
              <w:t>LVPTNN</w:t>
            </w:r>
          </w:p>
          <w:p w:rsidR="002A4658" w:rsidRPr="00750248" w:rsidRDefault="002A4658" w:rsidP="002170A5">
            <w:pPr>
              <w:spacing w:after="0" w:line="240" w:lineRule="auto"/>
              <w:rPr>
                <w:rFonts w:ascii="Times New Roman" w:eastAsia="Times New Roman" w:hAnsi="Times New Roman"/>
                <w:sz w:val="28"/>
                <w:szCs w:val="28"/>
              </w:rPr>
            </w:pPr>
            <w:r w:rsidRPr="00750248">
              <w:rPr>
                <w:rFonts w:ascii="Times New Roman" w:eastAsia="Times New Roman" w:hAnsi="Times New Roman"/>
                <w:color w:val="000000"/>
                <w:sz w:val="28"/>
                <w:szCs w:val="28"/>
              </w:rPr>
              <w:t>Truyện:</w:t>
            </w:r>
          </w:p>
          <w:p w:rsidR="002A4658" w:rsidRDefault="002A4658" w:rsidP="002170A5">
            <w:pPr>
              <w:spacing w:after="0" w:line="240" w:lineRule="auto"/>
              <w:rPr>
                <w:rFonts w:ascii="Times New Roman" w:eastAsia="Times New Roman" w:hAnsi="Times New Roman"/>
                <w:sz w:val="24"/>
                <w:szCs w:val="24"/>
              </w:rPr>
            </w:pPr>
            <w:r w:rsidRPr="00750248">
              <w:rPr>
                <w:rFonts w:ascii="Times New Roman" w:eastAsia="Times New Roman" w:hAnsi="Times New Roman"/>
                <w:color w:val="000000"/>
                <w:sz w:val="28"/>
                <w:szCs w:val="28"/>
              </w:rPr>
              <w:t>Tích chu</w:t>
            </w:r>
            <w:r>
              <w:rPr>
                <w:rFonts w:ascii="Times New Roman" w:eastAsia="Times New Roman" w:hAnsi="Times New Roman"/>
                <w:color w:val="000000"/>
                <w:sz w:val="26"/>
                <w:szCs w:val="26"/>
              </w:rPr>
              <w:t> </w:t>
            </w:r>
          </w:p>
        </w:tc>
        <w:tc>
          <w:tcPr>
            <w:tcW w:w="1842"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LVPTTM</w:t>
            </w:r>
            <w:r>
              <w:rPr>
                <w:rFonts w:ascii="Times New Roman" w:eastAsia="Times New Roman" w:hAnsi="Times New Roman"/>
                <w:color w:val="000000"/>
                <w:sz w:val="28"/>
                <w:szCs w:val="28"/>
              </w:rPr>
              <w:t>. DH: Mẹ yêu không nào:</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 Bàn tay mẹ</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TCVĐ: Tai ai tinh</w:t>
            </w:r>
          </w:p>
          <w:p w:rsidR="002A4658" w:rsidRDefault="002A4658" w:rsidP="002170A5">
            <w:pPr>
              <w:spacing w:after="0" w:line="240" w:lineRule="auto"/>
              <w:rPr>
                <w:rFonts w:ascii="Times New Roman" w:eastAsia="Times New Roman" w:hAnsi="Times New Roman"/>
                <w:sz w:val="24"/>
                <w:szCs w:val="24"/>
              </w:rPr>
            </w:pPr>
          </w:p>
        </w:tc>
      </w:tr>
      <w:tr w:rsidR="002A4658" w:rsidTr="002170A5">
        <w:trPr>
          <w:cantSplit/>
          <w:trHeight w:val="1651"/>
          <w:tblHeader/>
        </w:trPr>
        <w:tc>
          <w:tcPr>
            <w:tcW w:w="935" w:type="dxa"/>
            <w:tcBorders>
              <w:top w:val="single" w:sz="4" w:space="0" w:color="000000"/>
              <w:left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Chơi</w:t>
            </w:r>
          </w:p>
          <w:p w:rsidR="002A4658" w:rsidRDefault="002A4658" w:rsidP="002170A5">
            <w:pPr>
              <w:rPr>
                <w:rFonts w:ascii="Times New Roman" w:eastAsia="Times New Roman" w:hAnsi="Times New Roman"/>
                <w:sz w:val="24"/>
                <w:szCs w:val="24"/>
              </w:rPr>
            </w:pPr>
            <w:r>
              <w:rPr>
                <w:rFonts w:ascii="Times New Roman" w:eastAsia="Times New Roman" w:hAnsi="Times New Roman"/>
                <w:b/>
                <w:color w:val="000000"/>
                <w:sz w:val="28"/>
                <w:szCs w:val="28"/>
              </w:rPr>
              <w:t>ngoài trời</w:t>
            </w:r>
          </w:p>
        </w:tc>
        <w:tc>
          <w:tcPr>
            <w:tcW w:w="8671" w:type="dxa"/>
            <w:gridSpan w:val="6"/>
            <w:tcBorders>
              <w:top w:val="single" w:sz="4" w:space="0" w:color="000000"/>
              <w:left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 </w:t>
            </w:r>
            <w:r>
              <w:rPr>
                <w:rFonts w:ascii="Times New Roman" w:eastAsia="Times New Roman" w:hAnsi="Times New Roman"/>
                <w:b/>
                <w:color w:val="000000"/>
                <w:sz w:val="28"/>
                <w:szCs w:val="28"/>
              </w:rPr>
              <w:t>1. HĐCMĐ</w:t>
            </w:r>
            <w:r>
              <w:rPr>
                <w:rFonts w:ascii="Times New Roman" w:eastAsia="Times New Roman" w:hAnsi="Times New Roman"/>
                <w:color w:val="000000"/>
                <w:sz w:val="28"/>
                <w:szCs w:val="28"/>
              </w:rPr>
              <w:t>: Trò chuyện về người thân trong gia đình. QS ảnh gia đình đông con. Quan sát ảnh gia đình ít con. Quan sát cây hoa chè. Quan sát vật chìm nổi.</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2. TCVĐ</w:t>
            </w:r>
            <w:r>
              <w:rPr>
                <w:rFonts w:ascii="Times New Roman" w:eastAsia="Times New Roman" w:hAnsi="Times New Roman"/>
                <w:color w:val="000000"/>
                <w:sz w:val="28"/>
                <w:szCs w:val="28"/>
              </w:rPr>
              <w:t>: Ném bóng vào rổ. Ném vòng cổ chai</w:t>
            </w:r>
          </w:p>
          <w:p w:rsidR="002A4658" w:rsidRPr="007B28E5" w:rsidRDefault="002A4658" w:rsidP="002170A5">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3. Chơi tự do</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Chơi với các nguyên vật liệu và đồ chơi ngoài trời</w:t>
            </w:r>
          </w:p>
        </w:tc>
      </w:tr>
      <w:tr w:rsidR="002A4658" w:rsidTr="002170A5">
        <w:trPr>
          <w:cantSplit/>
          <w:trHeight w:val="1283"/>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Chơi</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hoạt động ở các góc.</w:t>
            </w:r>
          </w:p>
          <w:p w:rsidR="002A4658" w:rsidRDefault="002A4658" w:rsidP="002170A5">
            <w:pPr>
              <w:spacing w:after="0" w:line="240" w:lineRule="auto"/>
              <w:rPr>
                <w:rFonts w:ascii="Times New Roman" w:eastAsia="Times New Roman" w:hAnsi="Times New Roman"/>
                <w:b/>
                <w:color w:val="000000"/>
                <w:sz w:val="28"/>
                <w:szCs w:val="28"/>
              </w:rPr>
            </w:pPr>
          </w:p>
        </w:tc>
        <w:tc>
          <w:tcPr>
            <w:tcW w:w="8671" w:type="dxa"/>
            <w:gridSpan w:val="6"/>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đóng  vai</w:t>
            </w:r>
            <w:r>
              <w:rPr>
                <w:rFonts w:ascii="Times New Roman" w:eastAsia="Times New Roman" w:hAnsi="Times New Roman"/>
                <w:color w:val="000000"/>
                <w:sz w:val="28"/>
                <w:szCs w:val="28"/>
              </w:rPr>
              <w:t>: Nấu ăn, cửa hàng tạp hóa, bác sĩ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xây dựng</w:t>
            </w:r>
            <w:r>
              <w:rPr>
                <w:rFonts w:ascii="Times New Roman" w:eastAsia="Times New Roman" w:hAnsi="Times New Roman"/>
                <w:color w:val="000000"/>
                <w:sz w:val="28"/>
                <w:szCs w:val="28"/>
              </w:rPr>
              <w:t xml:space="preserve"> - </w:t>
            </w:r>
            <w:r>
              <w:rPr>
                <w:rFonts w:ascii="Times New Roman" w:eastAsia="Times New Roman" w:hAnsi="Times New Roman"/>
                <w:b/>
                <w:color w:val="000000"/>
                <w:sz w:val="28"/>
                <w:szCs w:val="28"/>
              </w:rPr>
              <w:t>lắp ghép</w:t>
            </w:r>
            <w:r>
              <w:rPr>
                <w:rFonts w:ascii="Times New Roman" w:eastAsia="Times New Roman" w:hAnsi="Times New Roman"/>
                <w:color w:val="000000"/>
                <w:sz w:val="28"/>
                <w:szCs w:val="28"/>
              </w:rPr>
              <w:t>: Xây dựng ngôi nhà bé ở, lắp ghép nhà, bàn, ghế, cây xanh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học tập</w:t>
            </w:r>
            <w:r>
              <w:rPr>
                <w:rFonts w:ascii="Times New Roman" w:eastAsia="Times New Roman" w:hAnsi="Times New Roman"/>
                <w:color w:val="000000"/>
                <w:sz w:val="28"/>
                <w:szCs w:val="28"/>
              </w:rPr>
              <w:t>: Làm các bài tập mở về toán, KPXH : tìm và phân nhóm gia đình đông con và gia đình ít con, gia đình có 2 thế hệ và gia đình có 3 thế hệ. Bảng chun học toán, Trò chơi sắp xếp theo quy tắc, chơi ô ăn quan, cắp cua bỏ giỏ. Trẻ đọc sách kể chuyện sáng tạo theo hình ảnh.</w:t>
            </w:r>
          </w:p>
          <w:p w:rsidR="002A4658" w:rsidRDefault="002A4658" w:rsidP="002170A5">
            <w:pPr>
              <w:spacing w:after="0" w:line="240" w:lineRule="auto"/>
              <w:ind w:right="697"/>
              <w:rPr>
                <w:rFonts w:ascii="Times New Roman" w:eastAsia="Times New Roman" w:hAnsi="Times New Roman"/>
                <w:sz w:val="24"/>
                <w:szCs w:val="24"/>
              </w:rPr>
            </w:pPr>
            <w:r>
              <w:rPr>
                <w:rFonts w:ascii="Times New Roman" w:eastAsia="Times New Roman" w:hAnsi="Times New Roman"/>
                <w:color w:val="000000"/>
                <w:sz w:val="28"/>
                <w:szCs w:val="28"/>
              </w:rPr>
              <w:t xml:space="preserve"> - </w:t>
            </w:r>
            <w:r>
              <w:rPr>
                <w:rFonts w:ascii="Times New Roman" w:eastAsia="Times New Roman" w:hAnsi="Times New Roman"/>
                <w:b/>
                <w:color w:val="000000"/>
                <w:sz w:val="28"/>
                <w:szCs w:val="28"/>
              </w:rPr>
              <w:t>Góc nghệ thuật</w:t>
            </w:r>
            <w:r>
              <w:rPr>
                <w:rFonts w:ascii="Times New Roman" w:eastAsia="Times New Roman" w:hAnsi="Times New Roman"/>
                <w:color w:val="000000"/>
                <w:sz w:val="28"/>
                <w:szCs w:val="28"/>
              </w:rPr>
              <w:t>: Cắt, nặn, xé dán, tô màu, làm album ảnh về Gia đình, làm các đồ chơi từ nguyên vật liệu</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b/>
                <w:color w:val="000000"/>
                <w:sz w:val="28"/>
                <w:szCs w:val="28"/>
              </w:rPr>
              <w:t>Góc thiên nhiên</w:t>
            </w:r>
            <w:r>
              <w:rPr>
                <w:rFonts w:ascii="Times New Roman" w:eastAsia="Times New Roman" w:hAnsi="Times New Roman"/>
                <w:color w:val="000000"/>
                <w:sz w:val="28"/>
                <w:szCs w:val="28"/>
              </w:rPr>
              <w:t>: chăm sóc cây xanh, chơi với cát, nước</w:t>
            </w:r>
          </w:p>
        </w:tc>
      </w:tr>
      <w:tr w:rsidR="002A4658" w:rsidTr="002170A5">
        <w:trPr>
          <w:cantSplit/>
          <w:trHeight w:val="996"/>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Ăn ngủ</w:t>
            </w:r>
          </w:p>
          <w:p w:rsidR="002A4658" w:rsidRDefault="002A4658" w:rsidP="002170A5">
            <w:pPr>
              <w:spacing w:after="240" w:line="240" w:lineRule="auto"/>
              <w:rPr>
                <w:rFonts w:ascii="Times New Roman" w:eastAsia="Times New Roman" w:hAnsi="Times New Roman"/>
                <w:sz w:val="24"/>
                <w:szCs w:val="24"/>
              </w:rPr>
            </w:pPr>
          </w:p>
        </w:tc>
        <w:tc>
          <w:tcPr>
            <w:tcW w:w="8671" w:type="dxa"/>
            <w:gridSpan w:val="6"/>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Nhắc trẻ sử dụng các từ mời cô mời bạn khi vào bữa ăn.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Nhắc tre trong bữa ăn không nói chuyện riêng, không làm đổ cơm</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Rèn kỹ năng rửa tay đúng cách trước và sau khi ăn sau khi đi vệ sinh, lau miệng sau khi ăn</w:t>
            </w:r>
          </w:p>
        </w:tc>
      </w:tr>
      <w:tr w:rsidR="002A4658" w:rsidTr="002A4658">
        <w:trPr>
          <w:cantSplit/>
          <w:trHeight w:val="1783"/>
          <w:tblHeader/>
        </w:trPr>
        <w:tc>
          <w:tcPr>
            <w:tcW w:w="935"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Hoạt động chiều</w:t>
            </w:r>
          </w:p>
          <w:p w:rsidR="002A4658" w:rsidRDefault="002A4658" w:rsidP="002170A5">
            <w:pPr>
              <w:spacing w:after="0" w:line="240" w:lineRule="auto"/>
              <w:rPr>
                <w:rFonts w:ascii="Times New Roman" w:eastAsia="Times New Roman" w:hAnsi="Times New Roman"/>
                <w:sz w:val="24"/>
                <w:szCs w:val="24"/>
              </w:rPr>
            </w:pPr>
          </w:p>
        </w:tc>
        <w:tc>
          <w:tcPr>
            <w:tcW w:w="1867"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1.HDTCM: TCVĐ:</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Nhà cháu ở đâu.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Chơi tự chọn</w:t>
            </w:r>
          </w:p>
        </w:tc>
        <w:tc>
          <w:tcPr>
            <w:tcW w:w="1559"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ind w:right="-67"/>
              <w:rPr>
                <w:rFonts w:ascii="Times New Roman" w:eastAsia="Times New Roman" w:hAnsi="Times New Roman"/>
                <w:sz w:val="24"/>
                <w:szCs w:val="24"/>
              </w:rPr>
            </w:pPr>
            <w:r>
              <w:rPr>
                <w:rFonts w:ascii="Times New Roman" w:eastAsia="Times New Roman" w:hAnsi="Times New Roman"/>
                <w:color w:val="000000"/>
                <w:sz w:val="28"/>
                <w:szCs w:val="28"/>
              </w:rPr>
              <w:t>1. Hoạt động nhóm.</w:t>
            </w:r>
          </w:p>
          <w:p w:rsidR="002A4658" w:rsidRDefault="002A4658" w:rsidP="002170A5">
            <w:pPr>
              <w:spacing w:after="0" w:line="240" w:lineRule="auto"/>
              <w:ind w:right="-67"/>
              <w:rPr>
                <w:rFonts w:ascii="Times New Roman" w:eastAsia="Times New Roman" w:hAnsi="Times New Roman"/>
                <w:sz w:val="24"/>
                <w:szCs w:val="24"/>
              </w:rPr>
            </w:pPr>
            <w:r>
              <w:rPr>
                <w:rFonts w:ascii="Times New Roman" w:eastAsia="Times New Roman" w:hAnsi="Times New Roman"/>
                <w:color w:val="000000"/>
                <w:sz w:val="28"/>
                <w:szCs w:val="28"/>
              </w:rPr>
              <w:t>Làm đồ chơi </w:t>
            </w:r>
          </w:p>
          <w:p w:rsidR="002A4658" w:rsidRDefault="002A4658" w:rsidP="002170A5">
            <w:pPr>
              <w:spacing w:after="0" w:line="240" w:lineRule="auto"/>
              <w:ind w:right="-67"/>
              <w:rPr>
                <w:rFonts w:ascii="Times New Roman" w:eastAsia="Times New Roman" w:hAnsi="Times New Roman"/>
                <w:sz w:val="24"/>
                <w:szCs w:val="24"/>
              </w:rPr>
            </w:pPr>
            <w:r>
              <w:rPr>
                <w:rFonts w:ascii="Times New Roman" w:eastAsia="Times New Roman" w:hAnsi="Times New Roman"/>
                <w:color w:val="000000"/>
                <w:sz w:val="28"/>
                <w:szCs w:val="28"/>
              </w:rPr>
              <w:t>2.Chơi tự chọn</w:t>
            </w:r>
          </w:p>
        </w:tc>
        <w:tc>
          <w:tcPr>
            <w:tcW w:w="1730" w:type="dxa"/>
            <w:gridSpan w:val="2"/>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Sinh hoạt chuyên môn </w:t>
            </w:r>
          </w:p>
        </w:tc>
        <w:tc>
          <w:tcPr>
            <w:tcW w:w="1673"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 Thực hiện vở chủ đề.</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2.Chơi tự chọn</w:t>
            </w:r>
          </w:p>
        </w:tc>
        <w:tc>
          <w:tcPr>
            <w:tcW w:w="1842"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Lao động vệ sinh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Nêu gương cuối tuần</w:t>
            </w:r>
          </w:p>
        </w:tc>
      </w:tr>
    </w:tbl>
    <w:p w:rsidR="002A4658" w:rsidRDefault="002A4658" w:rsidP="002A4658">
      <w:pPr>
        <w:spacing w:after="24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 xml:space="preserve">I. KẾ HOẠCH GIÁO DỤC CHỦ ĐỀ: ĐỒ DÙNG CỦA GIA ĐÌNH BÉ </w:t>
      </w:r>
    </w:p>
    <w:p w:rsidR="002A4658" w:rsidRPr="002A4658" w:rsidRDefault="002A4658" w:rsidP="002A4658">
      <w:pPr>
        <w:spacing w:after="240" w:line="240" w:lineRule="auto"/>
        <w:jc w:val="center"/>
        <w:rPr>
          <w:rFonts w:ascii="Times New Roman" w:eastAsia="Times New Roman" w:hAnsi="Times New Roman"/>
          <w:i/>
          <w:sz w:val="24"/>
          <w:szCs w:val="24"/>
        </w:rPr>
      </w:pPr>
      <w:r w:rsidRPr="002A4658">
        <w:rPr>
          <w:rFonts w:ascii="Times New Roman" w:eastAsia="Times New Roman" w:hAnsi="Times New Roman"/>
          <w:i/>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-433705</wp:posOffset>
                </wp:positionH>
                <wp:positionV relativeFrom="paragraph">
                  <wp:posOffset>3283585</wp:posOffset>
                </wp:positionV>
                <wp:extent cx="0" cy="9525"/>
                <wp:effectExtent l="23495" t="26035" r="24130" b="215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5AB3DD" id="_x0000_t32" coordsize="21600,21600" o:spt="32" o:oned="t" path="m,l21600,21600e" filled="f">
                <v:path arrowok="t" fillok="f" o:connecttype="none"/>
                <o:lock v:ext="edit" shapetype="t"/>
              </v:shapetype>
              <v:shape id="Straight Arrow Connector 3" o:spid="_x0000_s1026" type="#_x0000_t32" style="position:absolute;margin-left:-34.15pt;margin-top:258.55pt;width:0;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" strokecolor="#f2f2f2" strokeweight="3pt">
                <v:shadow color="#7f7f7f" opacity=".5" offset="1pt"/>
              </v:shape>
            </w:pict>
          </mc:Fallback>
        </mc:AlternateContent>
      </w:r>
      <w:r w:rsidRPr="002A4658">
        <w:rPr>
          <w:rFonts w:ascii="Times New Roman" w:eastAsia="Times New Roman" w:hAnsi="Times New Roman"/>
          <w:i/>
          <w:color w:val="000000"/>
          <w:sz w:val="28"/>
          <w:szCs w:val="28"/>
        </w:rPr>
        <w:t>(Thực hiện tuần 1 tuần: Từ ngày 10/11 - 14/11/2025)</w:t>
      </w:r>
    </w:p>
    <w:tbl>
      <w:tblPr>
        <w:tblW w:w="10740" w:type="dxa"/>
        <w:tblInd w:w="-545" w:type="dxa"/>
        <w:tblLayout w:type="fixed"/>
        <w:tblLook w:val="0400" w:firstRow="0" w:lastRow="0" w:firstColumn="0" w:lastColumn="0" w:noHBand="0" w:noVBand="1"/>
      </w:tblPr>
      <w:tblGrid>
        <w:gridCol w:w="892"/>
        <w:gridCol w:w="1541"/>
        <w:gridCol w:w="1873"/>
        <w:gridCol w:w="1994"/>
        <w:gridCol w:w="1710"/>
        <w:gridCol w:w="2730"/>
      </w:tblGrid>
      <w:tr w:rsidR="002A4658" w:rsidTr="002170A5">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Nội dung</w:t>
            </w:r>
          </w:p>
        </w:tc>
        <w:tc>
          <w:tcPr>
            <w:tcW w:w="1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2</w:t>
            </w:r>
          </w:p>
        </w:tc>
        <w:tc>
          <w:tcPr>
            <w:tcW w:w="1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3 </w:t>
            </w:r>
          </w:p>
        </w:tc>
        <w:tc>
          <w:tcPr>
            <w:tcW w:w="1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4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5 </w:t>
            </w:r>
          </w:p>
        </w:tc>
        <w:tc>
          <w:tcPr>
            <w:tcW w:w="2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6</w:t>
            </w:r>
          </w:p>
        </w:tc>
      </w:tr>
      <w:tr w:rsidR="002A4658" w:rsidTr="002170A5">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Đón trẻ</w:t>
            </w:r>
          </w:p>
        </w:tc>
        <w:tc>
          <w:tcPr>
            <w:tcW w:w="984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Cô đi sớm vệ sinh phòng nhóm, chuẩn bị đồ dùng, đồ chơi cho tất cả các hoạt động trong ngày</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-Trẻ đến cô niềm nở đón trẻ trò chuyện với phụ huynh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Gợi ý cho trẻ chơi theo ý thích.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Tập bài thể dục sáng: Tập kết hợp với bài hát: “Cả nhà thương nhau”.</w:t>
            </w:r>
          </w:p>
        </w:tc>
      </w:tr>
      <w:tr w:rsidR="002A4658" w:rsidTr="002170A5">
        <w:trPr>
          <w:cantSplit/>
          <w:trHeight w:val="2262"/>
          <w:tblHeader/>
        </w:trPr>
        <w:tc>
          <w:tcPr>
            <w:tcW w:w="8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Hoạt động học</w:t>
            </w:r>
          </w:p>
          <w:p w:rsidR="002A4658" w:rsidRDefault="002A4658" w:rsidP="002170A5">
            <w:pPr>
              <w:spacing w:after="0" w:line="240" w:lineRule="auto"/>
              <w:jc w:val="center"/>
              <w:rPr>
                <w:rFonts w:ascii="Times New Roman" w:eastAsia="Times New Roman" w:hAnsi="Times New Roman"/>
                <w:b/>
                <w:color w:val="000000"/>
                <w:sz w:val="28"/>
                <w:szCs w:val="28"/>
              </w:rPr>
            </w:pPr>
          </w:p>
          <w:p w:rsidR="002A4658" w:rsidRDefault="002A4658" w:rsidP="002170A5">
            <w:pPr>
              <w:spacing w:after="0" w:line="240" w:lineRule="auto"/>
              <w:jc w:val="center"/>
              <w:rPr>
                <w:rFonts w:ascii="Times New Roman" w:eastAsia="Times New Roman" w:hAnsi="Times New Roman"/>
                <w:sz w:val="24"/>
                <w:szCs w:val="24"/>
              </w:rPr>
            </w:pPr>
          </w:p>
        </w:tc>
        <w:tc>
          <w:tcPr>
            <w:tcW w:w="154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LVPTTC</w:t>
            </w:r>
          </w:p>
          <w:p w:rsidR="002A4658" w:rsidRDefault="002A4658" w:rsidP="002170A5">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PTVĐ</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Đi trên ván dốc</w:t>
            </w:r>
          </w:p>
          <w:p w:rsidR="002A4658" w:rsidRDefault="002A4658" w:rsidP="002170A5">
            <w:pPr>
              <w:spacing w:after="0" w:line="240" w:lineRule="auto"/>
              <w:rPr>
                <w:rFonts w:ascii="Times New Roman" w:eastAsia="Times New Roman" w:hAnsi="Times New Roman"/>
                <w:sz w:val="24"/>
                <w:szCs w:val="24"/>
              </w:rPr>
            </w:pPr>
          </w:p>
        </w:tc>
        <w:tc>
          <w:tcPr>
            <w:tcW w:w="187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LVPTNT:</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KPKH: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Nhà em có tivi, tủ lạnh, xe máy</w:t>
            </w:r>
          </w:p>
          <w:p w:rsidR="002A4658" w:rsidRDefault="002A4658" w:rsidP="002170A5">
            <w:pPr>
              <w:spacing w:after="0" w:line="240" w:lineRule="auto"/>
              <w:rPr>
                <w:rFonts w:ascii="Times New Roman" w:eastAsia="Times New Roman" w:hAnsi="Times New Roman"/>
                <w:sz w:val="24"/>
                <w:szCs w:val="24"/>
              </w:rPr>
            </w:pPr>
          </w:p>
        </w:tc>
        <w:tc>
          <w:tcPr>
            <w:tcW w:w="199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LVPTNT</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Toán: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Số 2 (Tiết 1).</w:t>
            </w:r>
          </w:p>
        </w:tc>
        <w:tc>
          <w:tcPr>
            <w:tcW w:w="17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LVPTNN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Truyện: Cả nhà đều làm việc</w:t>
            </w:r>
          </w:p>
          <w:p w:rsidR="002A4658" w:rsidRDefault="002A4658" w:rsidP="002170A5">
            <w:pPr>
              <w:spacing w:after="0" w:line="240" w:lineRule="auto"/>
              <w:rPr>
                <w:rFonts w:ascii="Times New Roman" w:eastAsia="Times New Roman" w:hAnsi="Times New Roman"/>
                <w:sz w:val="24"/>
                <w:szCs w:val="24"/>
              </w:rPr>
            </w:pPr>
          </w:p>
        </w:tc>
        <w:tc>
          <w:tcPr>
            <w:tcW w:w="27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LVPTTM: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Âm nhạc</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VĐTTC: Cả nhà thương nhau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Nghe hát: Bố là tất cả</w:t>
            </w:r>
          </w:p>
          <w:p w:rsidR="002A4658" w:rsidRPr="006C5E96" w:rsidRDefault="002A4658" w:rsidP="002170A5">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TCÂN: Nghe bài hát tìm đồ vật</w:t>
            </w:r>
          </w:p>
        </w:tc>
      </w:tr>
      <w:tr w:rsidR="002A4658" w:rsidTr="002170A5">
        <w:trPr>
          <w:cantSplit/>
          <w:tblHeader/>
        </w:trPr>
        <w:tc>
          <w:tcPr>
            <w:tcW w:w="89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ngoài</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 trời</w:t>
            </w:r>
          </w:p>
        </w:tc>
        <w:tc>
          <w:tcPr>
            <w:tcW w:w="9848" w:type="dxa"/>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Hoạt động có mục đích ; Thăm quan các bồn hoa, ti vi, Tổ chức cho trẻ chơi các trò chơi vận động,</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hoa đồng tiền, trải nghiệm nước đá biến đi đâu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TCĐV: Kéo co, mèo đuổi chuột, tung bóng,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Chơi tự do : Chơi với các nguyên vật liệu và đồ chơi ngoài trời</w:t>
            </w:r>
            <w:r>
              <w:rPr>
                <w:rFonts w:ascii="Times New Roman" w:eastAsia="Times New Roman" w:hAnsi="Times New Roman"/>
                <w:b/>
                <w:color w:val="000000"/>
                <w:sz w:val="28"/>
                <w:szCs w:val="28"/>
              </w:rPr>
              <w:tab/>
            </w:r>
          </w:p>
        </w:tc>
      </w:tr>
      <w:tr w:rsidR="002A4658" w:rsidTr="002170A5">
        <w:trPr>
          <w:cantSplit/>
          <w:trHeight w:val="2869"/>
          <w:tblHeader/>
        </w:trPr>
        <w:tc>
          <w:tcPr>
            <w:tcW w:w="892" w:type="dxa"/>
            <w:tcBorders>
              <w:top w:val="single" w:sz="4" w:space="0" w:color="000000"/>
              <w:left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hoạt động ở các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góc</w:t>
            </w:r>
          </w:p>
        </w:tc>
        <w:tc>
          <w:tcPr>
            <w:tcW w:w="9848" w:type="dxa"/>
            <w:gridSpan w:val="5"/>
            <w:tcBorders>
              <w:top w:val="single" w:sz="4" w:space="0" w:color="000000"/>
              <w:left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đóng vai</w:t>
            </w:r>
            <w:r>
              <w:rPr>
                <w:rFonts w:ascii="Times New Roman" w:eastAsia="Times New Roman" w:hAnsi="Times New Roman"/>
                <w:color w:val="000000"/>
                <w:sz w:val="28"/>
                <w:szCs w:val="28"/>
              </w:rPr>
              <w:t xml:space="preserve">: Gia đình đi du lịch; bán hàng ,bác </w:t>
            </w:r>
            <w:r>
              <w:rPr>
                <w:rFonts w:ascii="Times New Roman" w:eastAsia="Times New Roman" w:hAnsi="Times New Roman"/>
                <w:sz w:val="28"/>
                <w:szCs w:val="28"/>
              </w:rPr>
              <w:t>sĩ</w:t>
            </w:r>
            <w:r>
              <w:rPr>
                <w:rFonts w:ascii="Times New Roman" w:eastAsia="Times New Roman" w:hAnsi="Times New Roman"/>
                <w:color w:val="000000"/>
                <w:sz w:val="28"/>
                <w:szCs w:val="28"/>
              </w:rPr>
              <w:t>, quán ăn bình dân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XD- LG</w:t>
            </w:r>
            <w:r>
              <w:rPr>
                <w:rFonts w:ascii="Times New Roman" w:eastAsia="Times New Roman" w:hAnsi="Times New Roman"/>
                <w:color w:val="000000"/>
                <w:sz w:val="28"/>
                <w:szCs w:val="28"/>
              </w:rPr>
              <w:t>: Xây ngôi nhà bé ở; xây dựng vườn rau, vườn cây ăn quả, ao cá.  Lắp ghép đồ chơi, ngôi nhà</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 Góc học tập:</w:t>
            </w:r>
            <w:r>
              <w:rPr>
                <w:rFonts w:ascii="Times New Roman" w:eastAsia="Times New Roman" w:hAnsi="Times New Roman"/>
                <w:color w:val="000000"/>
                <w:sz w:val="28"/>
                <w:szCs w:val="28"/>
              </w:rPr>
              <w:t xml:space="preserve"> Ghép tranh về chủ đề, đồ dùng gia đình bé, vòng quay </w:t>
            </w:r>
            <w:r>
              <w:rPr>
                <w:rFonts w:ascii="Times New Roman" w:eastAsia="Times New Roman" w:hAnsi="Times New Roman"/>
                <w:sz w:val="28"/>
                <w:szCs w:val="28"/>
              </w:rPr>
              <w:t>kỳ</w:t>
            </w:r>
            <w:r>
              <w:rPr>
                <w:rFonts w:ascii="Times New Roman" w:eastAsia="Times New Roman" w:hAnsi="Times New Roman"/>
                <w:color w:val="000000"/>
                <w:sz w:val="28"/>
                <w:szCs w:val="28"/>
              </w:rPr>
              <w:t xml:space="preserve"> diệu; ô số bí mật, bé sắp xếp theo quy tắc. Đọc sách,xem tranh, kể chuyện sáng tạo, làm album</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nghệ thuật</w:t>
            </w:r>
            <w:r>
              <w:rPr>
                <w:rFonts w:ascii="Times New Roman" w:eastAsia="Times New Roman" w:hAnsi="Times New Roman"/>
                <w:color w:val="000000"/>
                <w:sz w:val="28"/>
                <w:szCs w:val="28"/>
              </w:rPr>
              <w:t xml:space="preserve"> : Hát múa, chơi trò chơi âm nhạc về chủ đề</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Nặn, cắt,  xé dán,vẽ tranh ảnh, tô màu đồ dùng trong gia đình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thiên nhiên</w:t>
            </w:r>
            <w:r>
              <w:rPr>
                <w:rFonts w:ascii="Times New Roman" w:eastAsia="Times New Roman" w:hAnsi="Times New Roman"/>
                <w:color w:val="000000"/>
                <w:sz w:val="28"/>
                <w:szCs w:val="28"/>
              </w:rPr>
              <w:t xml:space="preserve"> : Chăm sóc cây, đong nước, gieo hạt</w:t>
            </w:r>
          </w:p>
        </w:tc>
      </w:tr>
      <w:tr w:rsidR="002A4658" w:rsidTr="002170A5">
        <w:trPr>
          <w:cantSplit/>
          <w:trHeight w:val="1293"/>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Ăn, ngủ</w:t>
            </w:r>
          </w:p>
        </w:tc>
        <w:tc>
          <w:tcPr>
            <w:tcW w:w="984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khi ăn không làm cơm rơi vãi ra ngoài, biết dùng khăn để lâu tay khi bẩn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Rèn kỹ năng đánh răng đúng cách sau khi ăn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nằm đúng gối của mình, nằm ngay ngắn , không nói chuyện khi ngủ</w:t>
            </w:r>
          </w:p>
        </w:tc>
      </w:tr>
      <w:tr w:rsidR="002A4658" w:rsidTr="002170A5">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Hoạt động chiều</w:t>
            </w:r>
          </w:p>
        </w:tc>
        <w:tc>
          <w:tcPr>
            <w:tcW w:w="1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LQTCM: </w:t>
            </w:r>
            <w:r>
              <w:rPr>
                <w:rFonts w:ascii="Times New Roman" w:hAnsi="Times New Roman"/>
                <w:sz w:val="28"/>
                <w:szCs w:val="28"/>
              </w:rPr>
              <w:t>Tìm người nhà</w:t>
            </w:r>
          </w:p>
          <w:p w:rsidR="002A4658" w:rsidRDefault="002A4658" w:rsidP="002170A5">
            <w:pPr>
              <w:spacing w:after="0" w:line="240" w:lineRule="auto"/>
              <w:rPr>
                <w:rFonts w:ascii="Times New Roman" w:eastAsia="Times New Roman" w:hAnsi="Times New Roman"/>
                <w:sz w:val="28"/>
                <w:szCs w:val="28"/>
              </w:rPr>
            </w:pPr>
            <w:r>
              <w:rPr>
                <w:rFonts w:ascii="Times New Roman" w:eastAsia="Times New Roman" w:hAnsi="Times New Roman"/>
                <w:color w:val="000000"/>
                <w:sz w:val="28"/>
                <w:szCs w:val="28"/>
              </w:rPr>
              <w:t>2. Cho trẻ  chơi tự do ở các góc</w:t>
            </w:r>
          </w:p>
        </w:tc>
        <w:tc>
          <w:tcPr>
            <w:tcW w:w="1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1. </w:t>
            </w:r>
            <w:r>
              <w:rPr>
                <w:rFonts w:ascii="Times New Roman" w:eastAsia="Times New Roman" w:hAnsi="Times New Roman"/>
                <w:color w:val="000000"/>
                <w:sz w:val="28"/>
                <w:szCs w:val="28"/>
              </w:rPr>
              <w:t>Cho trẻ thực hiện vở thủ công</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Chơi  đồ chơi ngoài sân trường</w:t>
            </w:r>
          </w:p>
        </w:tc>
        <w:tc>
          <w:tcPr>
            <w:tcW w:w="1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1. </w:t>
            </w:r>
            <w:r>
              <w:rPr>
                <w:rFonts w:ascii="Times New Roman" w:eastAsia="Times New Roman" w:hAnsi="Times New Roman"/>
                <w:color w:val="000000"/>
                <w:sz w:val="28"/>
                <w:szCs w:val="28"/>
              </w:rPr>
              <w:t>Làm đồ dùng từ nguyên vật liệu.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Cho trẻ  chơi tự do ở các góc</w:t>
            </w:r>
            <w:r>
              <w:rPr>
                <w:rFonts w:ascii="Times New Roman" w:eastAsia="Times New Roman" w:hAnsi="Times New Roman"/>
                <w:b/>
                <w:color w:val="000000"/>
                <w:sz w:val="28"/>
                <w:szCs w:val="28"/>
              </w:rPr>
              <w:t xml:space="preserve">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1. </w:t>
            </w:r>
            <w:r>
              <w:rPr>
                <w:rFonts w:ascii="Times New Roman" w:eastAsia="Times New Roman" w:hAnsi="Times New Roman"/>
                <w:color w:val="000000"/>
                <w:sz w:val="28"/>
                <w:szCs w:val="28"/>
              </w:rPr>
              <w:t>LQBM: cả nhà thương</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nhau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Cho trẻ  chơi tự chọn</w:t>
            </w:r>
          </w:p>
        </w:tc>
        <w:tc>
          <w:tcPr>
            <w:tcW w:w="2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Vệ sinh đồ dùng đồ chơi, liên hoan văn nghệ.</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Nêu gương cuối tuần</w:t>
            </w:r>
          </w:p>
        </w:tc>
      </w:tr>
    </w:tbl>
    <w:p w:rsidR="002A4658" w:rsidRDefault="002A4658" w:rsidP="002A4658">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lastRenderedPageBreak/>
        <w:t> KẾ HOẠCH GIÁO DỤC CHỦ ĐỀ: NGÀY HỘI CỦA CÔ GIÁO (20/11)</w:t>
      </w:r>
    </w:p>
    <w:p w:rsidR="002A4658" w:rsidRDefault="002A4658" w:rsidP="002A4658">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(Thực hiện trong 1 Tuần: Từ ngày 17/11 - 21/11/2025)</w:t>
      </w:r>
    </w:p>
    <w:tbl>
      <w:tblPr>
        <w:tblW w:w="10348" w:type="dxa"/>
        <w:tblInd w:w="-572" w:type="dxa"/>
        <w:tblLayout w:type="fixed"/>
        <w:tblLook w:val="0400" w:firstRow="0" w:lastRow="0" w:firstColumn="0" w:lastColumn="0" w:noHBand="0" w:noVBand="1"/>
      </w:tblPr>
      <w:tblGrid>
        <w:gridCol w:w="1134"/>
        <w:gridCol w:w="1410"/>
        <w:gridCol w:w="270"/>
        <w:gridCol w:w="1439"/>
        <w:gridCol w:w="1472"/>
        <w:gridCol w:w="90"/>
        <w:gridCol w:w="1839"/>
        <w:gridCol w:w="2694"/>
      </w:tblGrid>
      <w:tr w:rsidR="002A4658" w:rsidTr="002A4658">
        <w:trPr>
          <w:cantSplit/>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Nội dung</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3 </w:t>
            </w:r>
          </w:p>
        </w:tc>
        <w:tc>
          <w:tcPr>
            <w:tcW w:w="1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4 </w:t>
            </w:r>
          </w:p>
        </w:tc>
        <w:tc>
          <w:tcPr>
            <w:tcW w:w="19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5 </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6</w:t>
            </w:r>
          </w:p>
        </w:tc>
      </w:tr>
      <w:tr w:rsidR="002A4658" w:rsidTr="002A4658">
        <w:trPr>
          <w:cantSplit/>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rPr>
                <w:rFonts w:ascii="Times New Roman" w:eastAsia="Times New Roman" w:hAnsi="Times New Roman"/>
                <w:sz w:val="24"/>
                <w:szCs w:val="24"/>
              </w:rPr>
            </w:pP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Cô đi sớm vệ sinh phòng nhóm, chuẩn bị đồ dùng, đồ chơi cho tất cả các hoạt động trong ngày</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-Trẻ đến cô niềm nở đón trẻ trò chuyện với phụ huynh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Tập bài thể dục sáng: Tập kết hợp với bài hát: Cả nhà thương nhau</w:t>
            </w:r>
          </w:p>
        </w:tc>
      </w:tr>
      <w:tr w:rsidR="002A4658" w:rsidTr="002A4658">
        <w:trPr>
          <w:cantSplit/>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Hoạt động học</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LVPTNTKPXH</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Vui ngày hội 20/11</w:t>
            </w:r>
          </w:p>
          <w:p w:rsidR="002A4658" w:rsidRDefault="002A4658" w:rsidP="002170A5">
            <w:pPr>
              <w:spacing w:after="0" w:line="240" w:lineRule="auto"/>
              <w:rPr>
                <w:rFonts w:ascii="Times New Roman" w:eastAsia="Times New Roman" w:hAnsi="Times New Roman"/>
                <w:sz w:val="24"/>
                <w:szCs w:val="24"/>
              </w:rPr>
            </w:pPr>
          </w:p>
        </w:tc>
        <w:tc>
          <w:tcPr>
            <w:tcW w:w="17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LVPTTM:</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Tạo hình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Làm thiệp tặng cô ( Đề tài)</w:t>
            </w:r>
          </w:p>
          <w:p w:rsidR="002A4658" w:rsidRDefault="002A4658" w:rsidP="002170A5">
            <w:pPr>
              <w:spacing w:after="0" w:line="240" w:lineRule="auto"/>
              <w:rPr>
                <w:rFonts w:ascii="Times New Roman" w:eastAsia="Times New Roman" w:hAnsi="Times New Roman"/>
                <w:sz w:val="24"/>
                <w:szCs w:val="24"/>
              </w:rPr>
            </w:pPr>
          </w:p>
        </w:tc>
        <w:tc>
          <w:tcPr>
            <w:tcW w:w="1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LVPTNT</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Toán: </w:t>
            </w:r>
            <w:r>
              <w:rPr>
                <w:rFonts w:ascii="Times New Roman" w:eastAsia="Times New Roman" w:hAnsi="Times New Roman"/>
                <w:color w:val="000000"/>
                <w:sz w:val="28"/>
                <w:szCs w:val="28"/>
              </w:rPr>
              <w:t>Số2 (tiết 2)</w:t>
            </w:r>
          </w:p>
        </w:tc>
        <w:tc>
          <w:tcPr>
            <w:tcW w:w="19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Giao lưu văn nghệ, trò chơi 20/11</w:t>
            </w:r>
          </w:p>
          <w:p w:rsidR="002A4658" w:rsidRDefault="002A4658" w:rsidP="002170A5">
            <w:pPr>
              <w:spacing w:after="0" w:line="240" w:lineRule="auto"/>
              <w:rPr>
                <w:rFonts w:ascii="Times New Roman" w:eastAsia="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ind w:right="-894"/>
              <w:rPr>
                <w:rFonts w:ascii="Times New Roman" w:eastAsia="Times New Roman" w:hAnsi="Times New Roman"/>
                <w:sz w:val="24"/>
                <w:szCs w:val="24"/>
              </w:rPr>
            </w:pPr>
            <w:r>
              <w:rPr>
                <w:rFonts w:ascii="Times New Roman" w:eastAsia="Times New Roman" w:hAnsi="Times New Roman"/>
                <w:b/>
                <w:color w:val="000000"/>
                <w:sz w:val="28"/>
                <w:szCs w:val="28"/>
              </w:rPr>
              <w:t>1. Âm nhạc</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ĐT: </w:t>
            </w:r>
            <w:r>
              <w:rPr>
                <w:rFonts w:ascii="Times New Roman" w:eastAsia="Times New Roman" w:hAnsi="Times New Roman"/>
                <w:color w:val="000000"/>
                <w:sz w:val="28"/>
                <w:szCs w:val="28"/>
              </w:rPr>
              <w:t>NH(TT): Cô giáo miền xuôi</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DH (NDKH): Cô giáo.</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TC: Thi ai nhanh</w:t>
            </w:r>
          </w:p>
        </w:tc>
      </w:tr>
      <w:tr w:rsidR="002A4658" w:rsidTr="002A4658">
        <w:trPr>
          <w:cantSplit/>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hoạt động ở các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góc</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đóng vai</w:t>
            </w:r>
            <w:r>
              <w:rPr>
                <w:rFonts w:ascii="Times New Roman" w:eastAsia="Times New Roman" w:hAnsi="Times New Roman"/>
                <w:color w:val="000000"/>
                <w:sz w:val="28"/>
                <w:szCs w:val="28"/>
              </w:rPr>
              <w:t>: Cô giáo; bán hàng, bác sĩ.</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 Góc xây dựng- lắp ghép: </w:t>
            </w:r>
            <w:r>
              <w:rPr>
                <w:rFonts w:ascii="Times New Roman" w:eastAsia="Times New Roman" w:hAnsi="Times New Roman"/>
                <w:color w:val="000000"/>
                <w:sz w:val="28"/>
                <w:szCs w:val="28"/>
              </w:rPr>
              <w:t> Xây dựng ngôi nhà, vườn hoa, vườn rau tặng cô giáo, lắp ghép đường đi, ngôi nhà, đồ chơi theo ý thích.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học tập:</w:t>
            </w:r>
            <w:r>
              <w:rPr>
                <w:rFonts w:ascii="Times New Roman" w:eastAsia="Times New Roman" w:hAnsi="Times New Roman"/>
                <w:color w:val="000000"/>
                <w:sz w:val="28"/>
                <w:szCs w:val="28"/>
              </w:rPr>
              <w:t xml:space="preserve"> Ghép tranh về chủ đề, nối tranh, vòng quay kỳ diệu, Ô số kỳ diệu, xếp xen kẽ, bé chơi với hình, bé sắp xếp theo quy tắc. Đọc thơ, dán hình ảnh tương ứng cho từ trong bài thơ, làm album, kể chuyện sáng tạo bằng rối, kể chuyện theo tranh</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Góc nghệ thuật</w:t>
            </w:r>
            <w:r>
              <w:rPr>
                <w:rFonts w:ascii="Times New Roman" w:eastAsia="Times New Roman" w:hAnsi="Times New Roman"/>
                <w:color w:val="000000"/>
                <w:sz w:val="28"/>
                <w:szCs w:val="28"/>
              </w:rPr>
              <w:t>: Hát, múa các bài hát về cô giáo, Làm thiệp , gói quà, gói hoa, cắm hoa tặng cô, tô màu tranh vẽ, cắt dán tranh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 </w:t>
            </w:r>
            <w:r>
              <w:rPr>
                <w:rFonts w:ascii="Times New Roman" w:eastAsia="Times New Roman" w:hAnsi="Times New Roman"/>
                <w:b/>
                <w:color w:val="000000"/>
                <w:sz w:val="28"/>
                <w:szCs w:val="28"/>
              </w:rPr>
              <w:t xml:space="preserve">Góc thiên nhiên : </w:t>
            </w:r>
            <w:r>
              <w:rPr>
                <w:rFonts w:ascii="Times New Roman" w:eastAsia="Times New Roman" w:hAnsi="Times New Roman"/>
                <w:color w:val="000000"/>
                <w:sz w:val="28"/>
                <w:szCs w:val="28"/>
              </w:rPr>
              <w:t>Chăm sóc vườn cây, gieo hạt, chơi đong nước vào chai, pha màu nước</w:t>
            </w:r>
          </w:p>
        </w:tc>
      </w:tr>
      <w:tr w:rsidR="002A4658" w:rsidTr="002A4658">
        <w:trPr>
          <w:cantSplit/>
          <w:trHeight w:val="1370"/>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ngoài</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 trời</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 </w:t>
            </w:r>
            <w:r w:rsidRPr="002A4658">
              <w:rPr>
                <w:rFonts w:ascii="Times New Roman" w:eastAsia="Times New Roman" w:hAnsi="Times New Roman"/>
                <w:b/>
                <w:color w:val="000000"/>
                <w:sz w:val="28"/>
                <w:szCs w:val="28"/>
              </w:rPr>
              <w:t>Hoạt động có mục</w:t>
            </w:r>
            <w:r>
              <w:rPr>
                <w:rFonts w:ascii="Times New Roman" w:eastAsia="Times New Roman" w:hAnsi="Times New Roman"/>
                <w:color w:val="000000"/>
                <w:sz w:val="28"/>
                <w:szCs w:val="28"/>
              </w:rPr>
              <w:t xml:space="preserve"> đích  : Tổ chức cho trẻ giao lưu vận động, Quan sát Cây vú sữa, cây xương rồng, trải nghiệm với cát, thời tiết</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w:t>
            </w:r>
            <w:r w:rsidRPr="002A4658">
              <w:rPr>
                <w:rFonts w:ascii="Times New Roman" w:eastAsia="Times New Roman" w:hAnsi="Times New Roman"/>
                <w:b/>
                <w:color w:val="000000"/>
                <w:sz w:val="28"/>
                <w:szCs w:val="28"/>
              </w:rPr>
              <w:t xml:space="preserve"> TCĐV</w:t>
            </w:r>
            <w:r>
              <w:rPr>
                <w:rFonts w:ascii="Times New Roman" w:eastAsia="Times New Roman" w:hAnsi="Times New Roman"/>
                <w:color w:val="000000"/>
                <w:sz w:val="28"/>
                <w:szCs w:val="28"/>
              </w:rPr>
              <w:t>: Đuổi bóng, , thi ai chạy nhanh</w:t>
            </w:r>
          </w:p>
          <w:p w:rsidR="002A4658" w:rsidRDefault="002A4658" w:rsidP="002170A5">
            <w:pPr>
              <w:spacing w:after="0" w:line="240" w:lineRule="auto"/>
              <w:rPr>
                <w:rFonts w:ascii="Times New Roman" w:eastAsia="Times New Roman" w:hAnsi="Times New Roman"/>
                <w:sz w:val="24"/>
                <w:szCs w:val="24"/>
              </w:rPr>
            </w:pPr>
            <w:r w:rsidRPr="002A4658">
              <w:rPr>
                <w:rFonts w:ascii="Times New Roman" w:eastAsia="Times New Roman" w:hAnsi="Times New Roman"/>
                <w:b/>
                <w:color w:val="000000"/>
                <w:sz w:val="28"/>
                <w:szCs w:val="28"/>
              </w:rPr>
              <w:t>- Chơi tự do</w:t>
            </w:r>
            <w:r>
              <w:rPr>
                <w:rFonts w:ascii="Times New Roman" w:eastAsia="Times New Roman" w:hAnsi="Times New Roman"/>
                <w:color w:val="000000"/>
                <w:sz w:val="28"/>
                <w:szCs w:val="28"/>
              </w:rPr>
              <w:t xml:space="preserve"> : Chơi với các nguyên vật liệu và đồ chơi ngoài trời</w:t>
            </w:r>
            <w:r>
              <w:rPr>
                <w:rFonts w:ascii="Times New Roman" w:eastAsia="Times New Roman" w:hAnsi="Times New Roman"/>
                <w:b/>
                <w:color w:val="000000"/>
                <w:sz w:val="28"/>
                <w:szCs w:val="28"/>
              </w:rPr>
              <w:tab/>
            </w:r>
          </w:p>
        </w:tc>
      </w:tr>
      <w:tr w:rsidR="002A4658" w:rsidTr="002A4658">
        <w:trPr>
          <w:cantSplit/>
          <w:trHeight w:val="1062"/>
          <w:tblHeader/>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Ăn, ngủ</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Ăn giỏi, ăn hết suất, ăn thêm canh thêm rau </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Rèn kỹ thu dọn bàn ăn, lau miệng, đánh răng sau khi ăn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nằm đúng gối của mình, nằm ngay ngắn , không nói chuyện khi ngủ</w:t>
            </w:r>
          </w:p>
        </w:tc>
      </w:tr>
      <w:tr w:rsidR="002A4658" w:rsidTr="002A4658">
        <w:trPr>
          <w:cantSplit/>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Hoạt động chiều</w:t>
            </w:r>
          </w:p>
        </w:tc>
        <w:tc>
          <w:tcPr>
            <w:tcW w:w="1680" w:type="dxa"/>
            <w:gridSpan w:val="2"/>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 Thực hiện vở thủ công  trang 3</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2.Chơi với đồ chơi ở sân trường</w:t>
            </w:r>
          </w:p>
        </w:tc>
        <w:tc>
          <w:tcPr>
            <w:tcW w:w="1439" w:type="dxa"/>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 Thực hiện vở toán trang 2.</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2.Chơi tự chọn ở các góc</w:t>
            </w:r>
          </w:p>
          <w:p w:rsidR="002A4658" w:rsidRDefault="002A4658" w:rsidP="002170A5">
            <w:pPr>
              <w:spacing w:after="0" w:line="240" w:lineRule="auto"/>
              <w:rPr>
                <w:rFonts w:ascii="Times New Roman" w:eastAsia="Times New Roman" w:hAnsi="Times New Roman"/>
                <w:sz w:val="24"/>
                <w:szCs w:val="24"/>
              </w:rPr>
            </w:pPr>
          </w:p>
        </w:tc>
        <w:tc>
          <w:tcPr>
            <w:tcW w:w="1562" w:type="dxa"/>
            <w:gridSpan w:val="2"/>
            <w:tcBorders>
              <w:top w:val="single" w:sz="4" w:space="0" w:color="000000"/>
              <w:left w:val="single" w:sz="4" w:space="0" w:color="000000"/>
              <w:bottom w:val="single" w:sz="4" w:space="0" w:color="000000"/>
              <w:right w:val="single" w:sz="4" w:space="0" w:color="000000"/>
            </w:tcBorders>
          </w:tcPr>
          <w:p w:rsidR="002A4658" w:rsidRDefault="002A4658" w:rsidP="002170A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1.Làm đồ chơi chủ đề bằng các nguyên vật liệu</w:t>
            </w:r>
          </w:p>
          <w:p w:rsidR="002A4658" w:rsidRDefault="002A4658" w:rsidP="002170A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2.Chơi tự do</w:t>
            </w:r>
          </w:p>
        </w:tc>
        <w:tc>
          <w:tcPr>
            <w:tcW w:w="1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 Trải nghiệm khu vực ngoài trời.</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Chơi tự chọn ở các góc.</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 Vui văn nghệ</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2. Nêu gương cuối tuần</w:t>
            </w:r>
          </w:p>
        </w:tc>
      </w:tr>
    </w:tbl>
    <w:p w:rsidR="002A4658" w:rsidRDefault="002A4658" w:rsidP="002A4658">
      <w:pPr>
        <w:spacing w:after="0" w:line="240" w:lineRule="auto"/>
        <w:rPr>
          <w:rFonts w:ascii="Times New Roman" w:eastAsia="Times New Roman" w:hAnsi="Times New Roman"/>
          <w:sz w:val="24"/>
          <w:szCs w:val="24"/>
        </w:rPr>
      </w:pPr>
    </w:p>
    <w:p w:rsidR="002A4658" w:rsidRDefault="002A4658" w:rsidP="002A4658">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lastRenderedPageBreak/>
        <w:t>KẾ HOẠCH GIÁO DỤC CHỦ ĐIỂM: NHU CẦU CỦA GIA ĐÌNH BÉ</w:t>
      </w:r>
    </w:p>
    <w:p w:rsidR="002A4658" w:rsidRDefault="002A4658" w:rsidP="002A4658">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(Thực hiện trong tuần 12: Từ ngày 24/11 - 28/11/2025)</w:t>
      </w:r>
    </w:p>
    <w:tbl>
      <w:tblPr>
        <w:tblW w:w="11057" w:type="dxa"/>
        <w:tblInd w:w="-736" w:type="dxa"/>
        <w:tblLayout w:type="fixed"/>
        <w:tblLook w:val="0400" w:firstRow="0" w:lastRow="0" w:firstColumn="0" w:lastColumn="0" w:noHBand="0" w:noVBand="1"/>
      </w:tblPr>
      <w:tblGrid>
        <w:gridCol w:w="1135"/>
        <w:gridCol w:w="2148"/>
        <w:gridCol w:w="1843"/>
        <w:gridCol w:w="1842"/>
        <w:gridCol w:w="1701"/>
        <w:gridCol w:w="2388"/>
      </w:tblGrid>
      <w:tr w:rsidR="002A4658" w:rsidTr="002A4658">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Nội dung</w:t>
            </w:r>
          </w:p>
        </w:tc>
        <w:tc>
          <w:tcPr>
            <w:tcW w:w="2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2</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3 </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4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5 </w:t>
            </w:r>
          </w:p>
        </w:tc>
        <w:tc>
          <w:tcPr>
            <w:tcW w:w="2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Thứ 6</w:t>
            </w:r>
          </w:p>
        </w:tc>
      </w:tr>
      <w:tr w:rsidR="002A4658" w:rsidTr="002170A5">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Đón trẻ - TDS – Điểm danh</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Đón trẻ:</w:t>
            </w:r>
            <w:r>
              <w:rPr>
                <w:rFonts w:ascii="Times New Roman" w:eastAsia="Times New Roman" w:hAnsi="Times New Roman"/>
                <w:color w:val="000000"/>
                <w:sz w:val="28"/>
                <w:szCs w:val="28"/>
              </w:rPr>
              <w:t>  Cô ân cần nhẹ nhàng đón trẻ, nhắc trẻ biết chào hỏi khi tới lớp và cất</w:t>
            </w:r>
            <w:r>
              <w:rPr>
                <w:rFonts w:ascii="Times New Roman" w:eastAsia="Times New Roman" w:hAnsi="Times New Roman"/>
                <w:sz w:val="24"/>
                <w:szCs w:val="24"/>
              </w:rPr>
              <w:t xml:space="preserve"> </w:t>
            </w:r>
            <w:r>
              <w:rPr>
                <w:rFonts w:ascii="Times New Roman" w:eastAsia="Times New Roman" w:hAnsi="Times New Roman"/>
                <w:color w:val="000000"/>
                <w:sz w:val="28"/>
                <w:szCs w:val="28"/>
              </w:rPr>
              <w:t>đồ dùng cá nhân đúng nơi quy định.</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8"/>
                <w:szCs w:val="28"/>
              </w:rPr>
              <w:t>- Trao đổi nhanh với phụ huynh 1 số việc trong tuần.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TDS:</w:t>
            </w:r>
            <w:r>
              <w:rPr>
                <w:rFonts w:ascii="Times New Roman" w:eastAsia="Times New Roman" w:hAnsi="Times New Roman"/>
                <w:color w:val="000000"/>
                <w:sz w:val="28"/>
                <w:szCs w:val="28"/>
              </w:rPr>
              <w:t> Tập kết hợp với bài hát: Cả nhà thương nhau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Trò chuyện với trẻ về các món ăn giúp bé lớn và khỏe mạnh</w:t>
            </w:r>
          </w:p>
        </w:tc>
      </w:tr>
      <w:tr w:rsidR="002A4658" w:rsidTr="002A4658">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Hoạt động học</w:t>
            </w:r>
          </w:p>
        </w:tc>
        <w:tc>
          <w:tcPr>
            <w:tcW w:w="2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LVPTTC:</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PTVĐ:</w:t>
            </w:r>
          </w:p>
          <w:p w:rsidR="002A4658" w:rsidRDefault="002A4658" w:rsidP="002170A5">
            <w:pPr>
              <w:spacing w:after="0" w:line="240" w:lineRule="auto"/>
              <w:ind w:left="-53" w:right="-134"/>
              <w:rPr>
                <w:rFonts w:ascii="Times New Roman" w:eastAsia="Times New Roman" w:hAnsi="Times New Roman"/>
                <w:sz w:val="24"/>
                <w:szCs w:val="24"/>
              </w:rPr>
            </w:pPr>
            <w:r>
              <w:rPr>
                <w:rFonts w:ascii="Times New Roman" w:eastAsia="Times New Roman" w:hAnsi="Times New Roman"/>
                <w:color w:val="000000"/>
                <w:sz w:val="28"/>
                <w:szCs w:val="28"/>
              </w:rPr>
              <w:t>VĐCB:</w:t>
            </w:r>
            <w:r>
              <w:rPr>
                <w:rFonts w:ascii="Times New Roman" w:eastAsia="Times New Roman" w:hAnsi="Times New Roman"/>
                <w:b/>
                <w:color w:val="000000"/>
                <w:sz w:val="28"/>
                <w:szCs w:val="28"/>
              </w:rPr>
              <w:t> </w:t>
            </w:r>
            <w:r>
              <w:rPr>
                <w:rFonts w:ascii="Times New Roman" w:eastAsia="Times New Roman" w:hAnsi="Times New Roman"/>
                <w:color w:val="000000"/>
                <w:sz w:val="28"/>
                <w:szCs w:val="28"/>
              </w:rPr>
              <w:t>Tung bóng lên cao và bắt bóng</w:t>
            </w:r>
          </w:p>
          <w:p w:rsidR="002A4658" w:rsidRDefault="002A4658" w:rsidP="002170A5">
            <w:pPr>
              <w:spacing w:after="0" w:line="240" w:lineRule="auto"/>
              <w:ind w:right="-134"/>
              <w:rPr>
                <w:rFonts w:ascii="Times New Roman" w:eastAsia="Times New Roman" w:hAnsi="Times New Roman"/>
                <w:sz w:val="24"/>
                <w:szCs w:val="24"/>
              </w:rPr>
            </w:pPr>
            <w:r>
              <w:rPr>
                <w:rFonts w:ascii="Times New Roman" w:eastAsia="Times New Roman" w:hAnsi="Times New Roman"/>
                <w:color w:val="000000"/>
                <w:sz w:val="28"/>
                <w:szCs w:val="28"/>
              </w:rPr>
              <w:t>TCVĐ: Thi đội nào nhanh</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LVPTNT</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KPKH</w:t>
            </w:r>
          </w:p>
          <w:p w:rsidR="002A4658" w:rsidRPr="00996660" w:rsidRDefault="002A4658" w:rsidP="002170A5">
            <w:pPr>
              <w:spacing w:after="0" w:line="240" w:lineRule="auto"/>
              <w:ind w:left="-53" w:right="-134"/>
              <w:rPr>
                <w:rFonts w:ascii="Times New Roman" w:eastAsia="Times New Roman" w:hAnsi="Times New Roman"/>
                <w:sz w:val="24"/>
                <w:szCs w:val="24"/>
              </w:rPr>
            </w:pPr>
            <w:r>
              <w:rPr>
                <w:rFonts w:ascii="Times New Roman" w:eastAsia="Times New Roman" w:hAnsi="Times New Roman"/>
                <w:color w:val="000000"/>
                <w:sz w:val="28"/>
                <w:szCs w:val="28"/>
              </w:rPr>
              <w:t xml:space="preserve">-Tìm hiểu về bữa ăn gia đình </w:t>
            </w:r>
            <w:r w:rsidRPr="00996660">
              <w:rPr>
                <w:rFonts w:ascii="Times New Roman" w:eastAsia="Times New Roman" w:hAnsi="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LVPTTM</w:t>
            </w:r>
            <w:r>
              <w:rPr>
                <w:rFonts w:ascii="Times New Roman" w:eastAsia="Times New Roman" w:hAnsi="Times New Roman"/>
                <w:color w:val="000000"/>
                <w:sz w:val="28"/>
                <w:szCs w:val="28"/>
              </w:rPr>
              <w:t>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Tạo hình:</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Đề tài:</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Làm bánh tặng sinh nhật mẹ</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 Đề tài)</w:t>
            </w:r>
          </w:p>
          <w:p w:rsidR="002A4658" w:rsidRDefault="002A4658" w:rsidP="002170A5">
            <w:pPr>
              <w:spacing w:after="0" w:line="240" w:lineRule="auto"/>
              <w:jc w:val="center"/>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LVPTTM</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Thơ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 Em yêu nhà em</w:t>
            </w:r>
          </w:p>
          <w:p w:rsidR="002A4658" w:rsidRDefault="002A4658" w:rsidP="002170A5">
            <w:pPr>
              <w:spacing w:after="0" w:line="240" w:lineRule="auto"/>
              <w:rPr>
                <w:rFonts w:ascii="Times New Roman" w:eastAsia="Times New Roman" w:hAnsi="Times New Roman"/>
                <w:sz w:val="24"/>
                <w:szCs w:val="24"/>
              </w:rPr>
            </w:pPr>
          </w:p>
        </w:tc>
        <w:tc>
          <w:tcPr>
            <w:tcW w:w="2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LVPTTM</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b/>
                <w:color w:val="000000"/>
                <w:sz w:val="28"/>
                <w:szCs w:val="28"/>
              </w:rPr>
              <w:t xml:space="preserve">Âm nhạc: </w:t>
            </w:r>
            <w:r>
              <w:rPr>
                <w:rFonts w:ascii="Times New Roman" w:eastAsia="Times New Roman" w:hAnsi="Times New Roman"/>
                <w:color w:val="000000"/>
                <w:sz w:val="28"/>
                <w:szCs w:val="28"/>
              </w:rPr>
              <w:t>Biểu diễn cuối chủ đề: Cả nhà thương nhau, Mẹ đi vắng, Cô giáo</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NH: Cho con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TC: Ai nhanh  hơn</w:t>
            </w:r>
          </w:p>
        </w:tc>
      </w:tr>
      <w:tr w:rsidR="002A4658" w:rsidTr="002170A5">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ngoài</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 trời</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Hoạt động có mục đích: Quan sát bồn hoa, cây xoài, trải nghiệm nước đổi màu, vườn rau, thời tiết</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Trò chơi vận động: Trời nắng trời mưa, đuổi bóng, kéo co, </w:t>
            </w:r>
          </w:p>
          <w:p w:rsidR="002A4658" w:rsidRDefault="002A4658" w:rsidP="002170A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Chơi tự do: Cho trẻ chơi với đồ chơi ngoài trời và một số nguyên vật liệu</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Cô tổ chức cho trẻ giao lưu các trò chơi vận động và trò chơi dân gian ( Thay thế cho chơi ngoài trời)</w:t>
            </w:r>
          </w:p>
        </w:tc>
      </w:tr>
      <w:tr w:rsidR="002A4658" w:rsidTr="002170A5">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Chơi, hoạt động ở các </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góc</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Góc đóng vai:</w:t>
            </w:r>
            <w:r>
              <w:rPr>
                <w:rFonts w:ascii="Times New Roman" w:eastAsia="Times New Roman" w:hAnsi="Times New Roman"/>
                <w:color w:val="000000"/>
                <w:sz w:val="28"/>
                <w:szCs w:val="28"/>
              </w:rPr>
              <w:t xml:space="preserve"> Bán hàng; bé làm đầu bếp; phòng khám đa khoa</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Góc XD-LG:</w:t>
            </w:r>
            <w:r>
              <w:rPr>
                <w:rFonts w:ascii="Times New Roman" w:eastAsia="Times New Roman" w:hAnsi="Times New Roman"/>
                <w:color w:val="000000"/>
                <w:sz w:val="28"/>
                <w:szCs w:val="28"/>
              </w:rPr>
              <w:t>  Xây ngôi nhà em ở, xây vườn rau, vườn hoa, ao cá. lắp ghép ngôi nhà,  đồ chơi theo ý thích</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Góc học tập:</w:t>
            </w:r>
            <w:r>
              <w:rPr>
                <w:rFonts w:ascii="Times New Roman" w:eastAsia="Times New Roman" w:hAnsi="Times New Roman"/>
                <w:color w:val="000000"/>
                <w:sz w:val="28"/>
                <w:szCs w:val="28"/>
              </w:rPr>
              <w:t xml:space="preserve"> Ghép tranh về chủ đề, nối tranh, vòng quay kỳ diệu, ô số kỳ diệu, xếp tương ứng, xếp xen kẽ. Trẻ làm album, đọc sách, kể chuyện sáng tạo, xem tranh ảnh</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Góc nghệ thuật:</w:t>
            </w:r>
            <w:r>
              <w:rPr>
                <w:rFonts w:ascii="Times New Roman" w:eastAsia="Times New Roman" w:hAnsi="Times New Roman"/>
                <w:color w:val="000000"/>
                <w:sz w:val="28"/>
                <w:szCs w:val="28"/>
              </w:rPr>
              <w:t xml:space="preserve"> Nặn, cắt dán, vẽ tranh, tô màu tranh. Hát múa theo chủ đề, chơi với dụng cụ âm nhạc</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 - Góc thiên nhiên:</w:t>
            </w:r>
            <w:r>
              <w:rPr>
                <w:rFonts w:ascii="Times New Roman" w:eastAsia="Times New Roman" w:hAnsi="Times New Roman"/>
                <w:color w:val="000000"/>
                <w:sz w:val="28"/>
                <w:szCs w:val="28"/>
              </w:rPr>
              <w:t xml:space="preserve"> Chăm sóc cây, chơi đong nước, gieo hạt, chơi với sỏi, miếng xốp.</w:t>
            </w:r>
          </w:p>
          <w:p w:rsidR="002A4658" w:rsidRDefault="002A4658" w:rsidP="002170A5">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8"/>
                <w:szCs w:val="28"/>
              </w:rPr>
              <w:t>Tổ chức cho trẻ giao lưu trò chơi vận động</w:t>
            </w:r>
          </w:p>
        </w:tc>
      </w:tr>
      <w:tr w:rsidR="002A4658" w:rsidTr="002170A5">
        <w:trPr>
          <w:cantSplit/>
          <w:trHeight w:val="1070"/>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Ăn, ngủ</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Đánh răng, lau mặt sau khi ăn</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Nhắc trẻ nằm đúng gối của mình, nằm ngay ngắn,không nói chuyện khi ngủ</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Rèn kỹ năng vận động nhẹ sau khi ngủ dậy</w:t>
            </w:r>
          </w:p>
        </w:tc>
      </w:tr>
      <w:tr w:rsidR="002A4658" w:rsidTr="002A4658">
        <w:trPr>
          <w:cantSplit/>
          <w:tblHeader/>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8"/>
                <w:szCs w:val="28"/>
              </w:rPr>
              <w:t>Hoạt động chiều</w:t>
            </w:r>
          </w:p>
        </w:tc>
        <w:tc>
          <w:tcPr>
            <w:tcW w:w="2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sidRPr="002A4658">
              <w:rPr>
                <w:rFonts w:ascii="Times New Roman" w:eastAsia="Times New Roman" w:hAnsi="Times New Roman"/>
                <w:color w:val="000000"/>
                <w:sz w:val="28"/>
                <w:szCs w:val="28"/>
              </w:rPr>
              <w:t>1.</w:t>
            </w:r>
            <w:r>
              <w:rPr>
                <w:rFonts w:ascii="Times New Roman" w:eastAsia="Times New Roman" w:hAnsi="Times New Roman"/>
                <w:color w:val="000000"/>
                <w:sz w:val="28"/>
                <w:szCs w:val="28"/>
              </w:rPr>
              <w:t>PBTCM: Bắt chước tạo dáng</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2. Chơi theo ý thích</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1.Thực hiện vở chủ đề</w:t>
            </w:r>
          </w:p>
          <w:p w:rsidR="002A4658" w:rsidRDefault="002A4658" w:rsidP="002170A5">
            <w:pPr>
              <w:spacing w:after="0" w:line="240" w:lineRule="auto"/>
              <w:rPr>
                <w:rFonts w:ascii="Times New Roman" w:eastAsia="Times New Roman" w:hAnsi="Times New Roman"/>
                <w:sz w:val="24"/>
                <w:szCs w:val="24"/>
              </w:rPr>
            </w:pPr>
            <w:r w:rsidRPr="002A4658">
              <w:rPr>
                <w:rFonts w:ascii="Times New Roman" w:eastAsia="Times New Roman" w:hAnsi="Times New Roman"/>
                <w:color w:val="000000"/>
                <w:sz w:val="28"/>
                <w:szCs w:val="28"/>
              </w:rPr>
              <w:t>2.</w:t>
            </w:r>
            <w:r>
              <w:rPr>
                <w:rFonts w:ascii="Times New Roman" w:eastAsia="Times New Roman" w:hAnsi="Times New Roman"/>
                <w:color w:val="000000"/>
                <w:sz w:val="28"/>
                <w:szCs w:val="28"/>
              </w:rPr>
              <w:t xml:space="preserve"> Cho trẻ chơi ở các góc</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A465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1.Hoạt động nhóm: Làm các món ăn</w:t>
            </w:r>
          </w:p>
          <w:p w:rsidR="002A4658" w:rsidRDefault="002A4658" w:rsidP="002A4658">
            <w:pPr>
              <w:spacing w:after="0" w:line="240" w:lineRule="auto"/>
              <w:rPr>
                <w:rFonts w:ascii="Times New Roman" w:eastAsia="Times New Roman" w:hAnsi="Times New Roman"/>
                <w:sz w:val="24"/>
                <w:szCs w:val="24"/>
              </w:rPr>
            </w:pPr>
            <w:r>
              <w:rPr>
                <w:rFonts w:ascii="Times New Roman" w:eastAsia="Times New Roman" w:hAnsi="Times New Roman"/>
                <w:sz w:val="28"/>
                <w:szCs w:val="28"/>
              </w:rPr>
              <w:t>2.Chơi tự do ở các gó</w:t>
            </w:r>
            <w:bookmarkStart w:id="0" w:name="_GoBack"/>
            <w:bookmarkEnd w:id="0"/>
            <w:r>
              <w:rPr>
                <w:rFonts w:ascii="Times New Roman" w:eastAsia="Times New Roman" w:hAnsi="Times New Roman"/>
                <w:sz w:val="28"/>
                <w:szCs w:val="28"/>
              </w:rPr>
              <w:t>c</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ind w:right="-115"/>
              <w:rPr>
                <w:rFonts w:ascii="Times New Roman" w:eastAsia="Times New Roman" w:hAnsi="Times New Roman"/>
                <w:sz w:val="24"/>
                <w:szCs w:val="24"/>
              </w:rPr>
            </w:pPr>
            <w:r w:rsidRPr="002A4658">
              <w:rPr>
                <w:rFonts w:ascii="Times New Roman" w:eastAsia="Times New Roman" w:hAnsi="Times New Roman"/>
                <w:color w:val="000000"/>
                <w:sz w:val="28"/>
                <w:szCs w:val="28"/>
              </w:rPr>
              <w:t>1.</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Ôn các bài hát, bài thơ trong chủ đề</w:t>
            </w:r>
          </w:p>
          <w:p w:rsidR="002A4658" w:rsidRDefault="002A4658" w:rsidP="002170A5">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2.Giao lưu trò chơi</w:t>
            </w:r>
          </w:p>
        </w:tc>
        <w:tc>
          <w:tcPr>
            <w:tcW w:w="2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Vệ sinh cá nhân đồ dùng đồ chơi.</w:t>
            </w:r>
          </w:p>
          <w:p w:rsidR="002A4658" w:rsidRDefault="002A4658" w:rsidP="002170A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Nêu gương cuối tuần</w:t>
            </w:r>
          </w:p>
        </w:tc>
      </w:tr>
    </w:tbl>
    <w:p w:rsidR="00640A88" w:rsidRDefault="00640A88"/>
    <w:sectPr w:rsidR="00640A88" w:rsidSect="00520E8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58"/>
    <w:rsid w:val="002A4658"/>
    <w:rsid w:val="00520E8D"/>
    <w:rsid w:val="0064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76F34-2B6A-4D95-90B9-C653AA7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58"/>
    <w:pPr>
      <w:spacing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2025-11-04T05:24:00Z</dcterms:created>
  <dcterms:modified xsi:type="dcterms:W3CDTF">2025-11-04T05:48:00Z</dcterms:modified>
</cp:coreProperties>
</file>